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微软雅黑" w:hAnsi="微软雅黑" w:eastAsia="微软雅黑" w:cs="Times New Roma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??_GB2312" w:hAnsi="微软雅黑" w:eastAsia="Times New Roman" w:cs="??_GB2312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widowControl/>
        <w:spacing w:line="540" w:lineRule="atLeast"/>
        <w:jc w:val="center"/>
        <w:rPr>
          <w:rFonts w:ascii="方正小标宋简体" w:hAnsi="微软雅黑" w:eastAsia="方正小标宋简体" w:cs="Times New Roman"/>
        </w:rPr>
      </w:pP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方正小标宋简体" w:eastAsia="方正小标宋简体" w:cs="Times New Roman"/>
          <w:color w:val="000000"/>
          <w:kern w:val="0"/>
          <w:sz w:val="44"/>
          <w:szCs w:val="44"/>
          <w:shd w:val="clear" w:color="auto" w:fill="FFFFFF"/>
        </w:rPr>
        <w:t>   </w:t>
      </w:r>
      <w:r>
        <w:rPr>
          <w:rFonts w:hint="eastAsia" w:ascii="方正小标宋简体" w:hAnsi="微软雅黑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书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丰泽区公办中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学专项公开招聘新任教师考试，报考招聘岗位：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初中物理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（选填“高中、初中”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复审。如未能按时取得该教师资格书及普通话等级证书等，用人单位依法解除本人的聘用合同。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  <w:bookmarkStart w:id="0" w:name="_GoBack"/>
      <w:bookmarkEnd w:id="0"/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BA37FA8"/>
    <w:rsid w:val="0EDC66AB"/>
    <w:rsid w:val="71675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45</Words>
  <Characters>260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2020-09-08T01:46:00Z</dcterms:created>
  <dc:creator>PC</dc:creator>
  <cp:lastModifiedBy>19760830003x</cp:lastModifiedBy>
  <dcterms:modified xsi:type="dcterms:W3CDTF">2023-01-06T03:35:48Z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41D39C66831F493F9F5BFBEFD2A3C3CF</vt:lpwstr>
  </property>
</Properties>
</file>