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报价书</w:t>
      </w:r>
    </w:p>
    <w:p>
      <w:pPr>
        <w:spacing w:line="520" w:lineRule="exact"/>
        <w:jc w:val="center"/>
        <w:rPr>
          <w:rFonts w:hint="eastAsia" w:hAnsi="宋体"/>
          <w:b/>
          <w:sz w:val="28"/>
          <w:szCs w:val="28"/>
        </w:rPr>
      </w:pPr>
    </w:p>
    <w:tbl>
      <w:tblPr>
        <w:tblStyle w:val="3"/>
        <w:tblW w:w="10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86"/>
        <w:gridCol w:w="2833"/>
        <w:gridCol w:w="1322"/>
        <w:gridCol w:w="2222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报价单位</w:t>
            </w:r>
          </w:p>
        </w:tc>
        <w:tc>
          <w:tcPr>
            <w:tcW w:w="415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报价时间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59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项目</w:t>
            </w:r>
          </w:p>
        </w:tc>
        <w:tc>
          <w:tcPr>
            <w:tcW w:w="415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丰泽区中小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学校近视防控教室</w:t>
            </w:r>
            <w:r>
              <w:rPr>
                <w:rFonts w:hint="eastAsia"/>
                <w:sz w:val="21"/>
                <w:szCs w:val="21"/>
              </w:rPr>
              <w:t>灯光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照明改造采购项目</w:t>
            </w:r>
          </w:p>
        </w:tc>
        <w:tc>
          <w:tcPr>
            <w:tcW w:w="2222" w:type="dxa"/>
            <w:tcBorders>
              <w:top w:val="dotted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报价人及联系电话</w:t>
            </w:r>
          </w:p>
        </w:tc>
        <w:tc>
          <w:tcPr>
            <w:tcW w:w="2677" w:type="dxa"/>
            <w:tcBorders>
              <w:top w:val="dotted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442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（万元/间）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总价（万元）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30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2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22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5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2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26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10646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报价单位经办人签名：</w:t>
            </w: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ind w:firstLine="3888" w:firstLineChars="1844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szCs w:val="21"/>
              </w:rPr>
              <w:t xml:space="preserve"> 单位（盖章）：</w:t>
            </w:r>
          </w:p>
          <w:p>
            <w:pPr>
              <w:spacing w:line="360" w:lineRule="auto"/>
              <w:rPr>
                <w:rFonts w:hint="eastAsia" w:hAnsi="宋体"/>
                <w:b/>
                <w:szCs w:val="21"/>
              </w:rPr>
            </w:pPr>
          </w:p>
        </w:tc>
      </w:tr>
    </w:tbl>
    <w:p>
      <w:pPr>
        <w:rPr>
          <w:rFonts w:hint="eastAsia"/>
          <w:sz w:val="36"/>
          <w:szCs w:val="4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16D2808"/>
    <w:rsid w:val="016D2808"/>
    <w:rsid w:val="1E193E07"/>
    <w:rsid w:val="245F7EBE"/>
    <w:rsid w:val="24A51D8E"/>
    <w:rsid w:val="39762ABE"/>
    <w:rsid w:val="415D7486"/>
    <w:rsid w:val="42315291"/>
    <w:rsid w:val="55E22755"/>
    <w:rsid w:val="5ED35331"/>
    <w:rsid w:val="5FF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2024-04-18T03:52:00Z</dcterms:created>
  <dc:creator>妞</dc:creator>
  <cp:lastModifiedBy>-Uyang</cp:lastModifiedBy>
  <dcterms:modified xsi:type="dcterms:W3CDTF">2024-04-18T08:31:57Z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BC0EB7E39FB74F1DB02ABE92824F3A60_13</vt:lpwstr>
  </property>
</Properties>
</file>