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B48FF" w:rsidRDefault="00F3334F">
      <w:pPr>
        <w:rPr>
          <w:rFonts w:ascii="黑体" w:eastAsia="黑体" w:hAnsi="黑体" w:cs="黑体"/>
          <w:sz w:val="28"/>
          <w:szCs w:val="28"/>
        </w:rPr>
      </w:pPr>
      <w:bookmarkStart w:id="0" w:name="_GoBack"/>
      <w:bookmarkEnd w:id="0"/>
      <w:r>
        <w:rPr>
          <w:rFonts w:ascii="黑体" w:eastAsia="黑体" w:hAnsi="黑体" w:cs="黑体" w:hint="eastAsia"/>
          <w:sz w:val="28"/>
          <w:szCs w:val="28"/>
        </w:rPr>
        <w:t>附件</w:t>
      </w:r>
      <w:r>
        <w:rPr>
          <w:rFonts w:ascii="黑体" w:eastAsia="黑体" w:hAnsi="黑体" w:cs="黑体" w:hint="eastAsia"/>
          <w:sz w:val="28"/>
          <w:szCs w:val="28"/>
        </w:rPr>
        <w:t>1</w:t>
      </w:r>
      <w:r>
        <w:rPr>
          <w:rFonts w:ascii="黑体" w:eastAsia="黑体" w:hAnsi="黑体" w:cs="黑体" w:hint="eastAsia"/>
          <w:sz w:val="28"/>
          <w:szCs w:val="28"/>
        </w:rPr>
        <w:t>：</w:t>
      </w:r>
    </w:p>
    <w:p w:rsidR="004B48FF" w:rsidRDefault="00F3334F">
      <w:pPr>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房地产评估机构报名表</w:t>
      </w:r>
      <w:r>
        <w:rPr>
          <w:rFonts w:ascii="方正小标宋简体" w:eastAsia="方正小标宋简体" w:hAnsi="方正小标宋简体" w:cs="方正小标宋简体" w:hint="eastAsia"/>
          <w:sz w:val="44"/>
          <w:szCs w:val="44"/>
        </w:rPr>
        <w:tab/>
      </w:r>
    </w:p>
    <w:p w:rsidR="004B48FF" w:rsidRDefault="004B48FF">
      <w:pPr>
        <w:tabs>
          <w:tab w:val="left" w:pos="5466"/>
        </w:tabs>
        <w:jc w:val="left"/>
        <w:rPr>
          <w:rFonts w:ascii="宋体" w:hAnsi="宋体" w:cs="宋体"/>
          <w:sz w:val="28"/>
          <w:szCs w:val="28"/>
        </w:rPr>
      </w:pPr>
    </w:p>
    <w:p w:rsidR="004B48FF" w:rsidRDefault="00F3334F">
      <w:pPr>
        <w:tabs>
          <w:tab w:val="left" w:pos="5466"/>
        </w:tabs>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                                  </w:t>
      </w:r>
      <w:r>
        <w:rPr>
          <w:rFonts w:ascii="仿宋_GB2312" w:eastAsia="仿宋_GB2312" w:hAnsi="仿宋_GB2312" w:cs="仿宋_GB2312" w:hint="eastAsia"/>
          <w:sz w:val="28"/>
          <w:szCs w:val="28"/>
        </w:rPr>
        <w:t>填表时间：</w:t>
      </w:r>
      <w:r>
        <w:rPr>
          <w:rFonts w:ascii="仿宋_GB2312" w:eastAsia="仿宋_GB2312" w:hAnsi="仿宋_GB2312" w:cs="仿宋_GB2312" w:hint="eastAsia"/>
          <w:sz w:val="28"/>
          <w:szCs w:val="28"/>
        </w:rPr>
        <w:t xml:space="preserve">    </w:t>
      </w:r>
      <w:r>
        <w:rPr>
          <w:rFonts w:ascii="仿宋_GB2312" w:eastAsia="仿宋_GB2312" w:hAnsi="仿宋_GB2312" w:cs="仿宋_GB2312" w:hint="eastAsia"/>
          <w:sz w:val="28"/>
          <w:szCs w:val="28"/>
        </w:rPr>
        <w:t>年</w:t>
      </w:r>
      <w:r>
        <w:rPr>
          <w:rFonts w:ascii="仿宋_GB2312" w:eastAsia="仿宋_GB2312" w:hAnsi="仿宋_GB2312" w:cs="仿宋_GB2312" w:hint="eastAsia"/>
          <w:sz w:val="28"/>
          <w:szCs w:val="28"/>
        </w:rPr>
        <w:t xml:space="preserve">   </w:t>
      </w:r>
      <w:r>
        <w:rPr>
          <w:rFonts w:ascii="仿宋_GB2312" w:eastAsia="仿宋_GB2312" w:hAnsi="仿宋_GB2312" w:cs="仿宋_GB2312" w:hint="eastAsia"/>
          <w:sz w:val="28"/>
          <w:szCs w:val="28"/>
        </w:rPr>
        <w:t>月</w:t>
      </w:r>
      <w:r>
        <w:rPr>
          <w:rFonts w:ascii="仿宋_GB2312" w:eastAsia="仿宋_GB2312" w:hAnsi="仿宋_GB2312" w:cs="仿宋_GB2312" w:hint="eastAsia"/>
          <w:sz w:val="28"/>
          <w:szCs w:val="28"/>
        </w:rPr>
        <w:t xml:space="preserve">   </w:t>
      </w:r>
      <w:r>
        <w:rPr>
          <w:rFonts w:ascii="仿宋_GB2312" w:eastAsia="仿宋_GB2312" w:hAnsi="仿宋_GB2312" w:cs="仿宋_GB2312" w:hint="eastAsia"/>
          <w:sz w:val="28"/>
          <w:szCs w:val="28"/>
        </w:rPr>
        <w:t>日</w:t>
      </w:r>
    </w:p>
    <w:tbl>
      <w:tblPr>
        <w:tblpPr w:leftFromText="180" w:rightFromText="180" w:vertAnchor="text" w:horzAnchor="page" w:tblpX="1687" w:tblpY="84"/>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51"/>
        <w:gridCol w:w="692"/>
        <w:gridCol w:w="281"/>
        <w:gridCol w:w="229"/>
        <w:gridCol w:w="215"/>
        <w:gridCol w:w="1418"/>
        <w:gridCol w:w="291"/>
        <w:gridCol w:w="1126"/>
        <w:gridCol w:w="1108"/>
        <w:gridCol w:w="309"/>
        <w:gridCol w:w="1420"/>
      </w:tblGrid>
      <w:tr w:rsidR="004B48FF">
        <w:trPr>
          <w:trHeight w:val="445"/>
        </w:trPr>
        <w:tc>
          <w:tcPr>
            <w:tcW w:w="1451" w:type="dxa"/>
          </w:tcPr>
          <w:p w:rsidR="004B48FF" w:rsidRDefault="00F3334F">
            <w:pPr>
              <w:tabs>
                <w:tab w:val="center" w:pos="4153"/>
              </w:tabs>
              <w:rPr>
                <w:rFonts w:ascii="仿宋_GB2312" w:eastAsia="仿宋_GB2312" w:hAnsi="仿宋_GB2312" w:cs="仿宋_GB2312"/>
                <w:sz w:val="28"/>
                <w:szCs w:val="28"/>
              </w:rPr>
            </w:pPr>
            <w:r>
              <w:rPr>
                <w:rFonts w:ascii="仿宋_GB2312" w:eastAsia="仿宋_GB2312" w:hAnsi="仿宋_GB2312" w:cs="仿宋_GB2312" w:hint="eastAsia"/>
                <w:sz w:val="28"/>
                <w:szCs w:val="28"/>
              </w:rPr>
              <w:t>项目名称</w:t>
            </w:r>
          </w:p>
        </w:tc>
        <w:tc>
          <w:tcPr>
            <w:tcW w:w="7089" w:type="dxa"/>
            <w:gridSpan w:val="10"/>
          </w:tcPr>
          <w:p w:rsidR="004B48FF" w:rsidRDefault="004B48FF">
            <w:pPr>
              <w:tabs>
                <w:tab w:val="center" w:pos="4153"/>
              </w:tabs>
              <w:rPr>
                <w:rFonts w:ascii="仿宋_GB2312" w:eastAsia="仿宋_GB2312" w:hAnsi="仿宋_GB2312" w:cs="仿宋_GB2312"/>
                <w:sz w:val="28"/>
                <w:szCs w:val="28"/>
              </w:rPr>
            </w:pPr>
          </w:p>
        </w:tc>
      </w:tr>
      <w:tr w:rsidR="004B48FF">
        <w:trPr>
          <w:trHeight w:val="445"/>
        </w:trPr>
        <w:tc>
          <w:tcPr>
            <w:tcW w:w="2143" w:type="dxa"/>
            <w:gridSpan w:val="2"/>
          </w:tcPr>
          <w:p w:rsidR="004B48FF" w:rsidRDefault="00F3334F">
            <w:pPr>
              <w:tabs>
                <w:tab w:val="center" w:pos="4153"/>
              </w:tabs>
              <w:rPr>
                <w:rFonts w:ascii="仿宋_GB2312" w:eastAsia="仿宋_GB2312" w:hAnsi="仿宋_GB2312" w:cs="仿宋_GB2312"/>
                <w:sz w:val="28"/>
                <w:szCs w:val="28"/>
              </w:rPr>
            </w:pPr>
            <w:r>
              <w:rPr>
                <w:rFonts w:ascii="仿宋_GB2312" w:eastAsia="仿宋_GB2312" w:hAnsi="仿宋_GB2312" w:cs="仿宋_GB2312" w:hint="eastAsia"/>
                <w:sz w:val="28"/>
                <w:szCs w:val="28"/>
              </w:rPr>
              <w:t>评估机构名称</w:t>
            </w:r>
          </w:p>
        </w:tc>
        <w:tc>
          <w:tcPr>
            <w:tcW w:w="6397" w:type="dxa"/>
            <w:gridSpan w:val="9"/>
          </w:tcPr>
          <w:p w:rsidR="004B48FF" w:rsidRDefault="004B48FF">
            <w:pPr>
              <w:tabs>
                <w:tab w:val="center" w:pos="4153"/>
              </w:tabs>
              <w:rPr>
                <w:rFonts w:ascii="仿宋_GB2312" w:eastAsia="仿宋_GB2312" w:hAnsi="仿宋_GB2312" w:cs="仿宋_GB2312"/>
                <w:sz w:val="28"/>
                <w:szCs w:val="28"/>
              </w:rPr>
            </w:pPr>
          </w:p>
        </w:tc>
      </w:tr>
      <w:tr w:rsidR="004B48FF">
        <w:trPr>
          <w:trHeight w:val="445"/>
        </w:trPr>
        <w:tc>
          <w:tcPr>
            <w:tcW w:w="2143" w:type="dxa"/>
            <w:gridSpan w:val="2"/>
          </w:tcPr>
          <w:p w:rsidR="004B48FF" w:rsidRDefault="00F3334F">
            <w:pPr>
              <w:tabs>
                <w:tab w:val="center" w:pos="4153"/>
              </w:tabs>
              <w:rPr>
                <w:rFonts w:ascii="仿宋_GB2312" w:eastAsia="仿宋_GB2312" w:hAnsi="仿宋_GB2312" w:cs="仿宋_GB2312"/>
                <w:sz w:val="28"/>
                <w:szCs w:val="28"/>
              </w:rPr>
            </w:pPr>
            <w:r>
              <w:rPr>
                <w:rFonts w:ascii="仿宋_GB2312" w:eastAsia="仿宋_GB2312" w:hAnsi="仿宋_GB2312" w:cs="仿宋_GB2312" w:hint="eastAsia"/>
                <w:sz w:val="28"/>
                <w:szCs w:val="28"/>
              </w:rPr>
              <w:t>机构地址</w:t>
            </w:r>
          </w:p>
        </w:tc>
        <w:tc>
          <w:tcPr>
            <w:tcW w:w="6397" w:type="dxa"/>
            <w:gridSpan w:val="9"/>
          </w:tcPr>
          <w:p w:rsidR="004B48FF" w:rsidRDefault="004B48FF">
            <w:pPr>
              <w:tabs>
                <w:tab w:val="center" w:pos="4153"/>
              </w:tabs>
              <w:rPr>
                <w:rFonts w:ascii="仿宋_GB2312" w:eastAsia="仿宋_GB2312" w:hAnsi="仿宋_GB2312" w:cs="仿宋_GB2312"/>
                <w:sz w:val="28"/>
                <w:szCs w:val="28"/>
              </w:rPr>
            </w:pPr>
          </w:p>
        </w:tc>
      </w:tr>
      <w:tr w:rsidR="004B48FF">
        <w:trPr>
          <w:trHeight w:val="445"/>
        </w:trPr>
        <w:tc>
          <w:tcPr>
            <w:tcW w:w="1451" w:type="dxa"/>
          </w:tcPr>
          <w:p w:rsidR="004B48FF" w:rsidRDefault="00F3334F">
            <w:pPr>
              <w:tabs>
                <w:tab w:val="center" w:pos="4153"/>
              </w:tabs>
              <w:rPr>
                <w:rFonts w:ascii="仿宋_GB2312" w:eastAsia="仿宋_GB2312" w:hAnsi="仿宋_GB2312" w:cs="仿宋_GB2312"/>
                <w:sz w:val="28"/>
                <w:szCs w:val="28"/>
              </w:rPr>
            </w:pPr>
            <w:r>
              <w:rPr>
                <w:rFonts w:ascii="仿宋_GB2312" w:eastAsia="仿宋_GB2312" w:hAnsi="仿宋_GB2312" w:cs="仿宋_GB2312" w:hint="eastAsia"/>
                <w:sz w:val="28"/>
                <w:szCs w:val="28"/>
              </w:rPr>
              <w:t>资质等级</w:t>
            </w:r>
          </w:p>
        </w:tc>
        <w:tc>
          <w:tcPr>
            <w:tcW w:w="3126" w:type="dxa"/>
            <w:gridSpan w:val="6"/>
          </w:tcPr>
          <w:p w:rsidR="004B48FF" w:rsidRDefault="004B48FF">
            <w:pPr>
              <w:tabs>
                <w:tab w:val="center" w:pos="4153"/>
              </w:tabs>
              <w:rPr>
                <w:rFonts w:ascii="仿宋_GB2312" w:eastAsia="仿宋_GB2312" w:hAnsi="仿宋_GB2312" w:cs="仿宋_GB2312"/>
                <w:sz w:val="28"/>
                <w:szCs w:val="28"/>
              </w:rPr>
            </w:pPr>
          </w:p>
        </w:tc>
        <w:tc>
          <w:tcPr>
            <w:tcW w:w="2234" w:type="dxa"/>
            <w:gridSpan w:val="2"/>
          </w:tcPr>
          <w:p w:rsidR="004B48FF" w:rsidRDefault="00F3334F">
            <w:pPr>
              <w:tabs>
                <w:tab w:val="center" w:pos="4153"/>
              </w:tabs>
              <w:rPr>
                <w:rFonts w:ascii="仿宋_GB2312" w:eastAsia="仿宋_GB2312" w:hAnsi="仿宋_GB2312" w:cs="仿宋_GB2312"/>
                <w:sz w:val="28"/>
                <w:szCs w:val="28"/>
              </w:rPr>
            </w:pPr>
            <w:r>
              <w:rPr>
                <w:rFonts w:ascii="仿宋_GB2312" w:eastAsia="仿宋_GB2312" w:hAnsi="仿宋_GB2312" w:cs="仿宋_GB2312" w:hint="eastAsia"/>
                <w:sz w:val="28"/>
                <w:szCs w:val="28"/>
              </w:rPr>
              <w:t>注册评估师人数</w:t>
            </w:r>
          </w:p>
        </w:tc>
        <w:tc>
          <w:tcPr>
            <w:tcW w:w="1729" w:type="dxa"/>
            <w:gridSpan w:val="2"/>
          </w:tcPr>
          <w:p w:rsidR="004B48FF" w:rsidRDefault="004B48FF">
            <w:pPr>
              <w:tabs>
                <w:tab w:val="center" w:pos="4153"/>
              </w:tabs>
              <w:rPr>
                <w:rFonts w:ascii="仿宋_GB2312" w:eastAsia="仿宋_GB2312" w:hAnsi="仿宋_GB2312" w:cs="仿宋_GB2312"/>
                <w:sz w:val="28"/>
                <w:szCs w:val="28"/>
              </w:rPr>
            </w:pPr>
          </w:p>
        </w:tc>
      </w:tr>
      <w:tr w:rsidR="004B48FF">
        <w:trPr>
          <w:trHeight w:val="445"/>
        </w:trPr>
        <w:tc>
          <w:tcPr>
            <w:tcW w:w="1451" w:type="dxa"/>
          </w:tcPr>
          <w:p w:rsidR="004B48FF" w:rsidRDefault="00F3334F">
            <w:pPr>
              <w:tabs>
                <w:tab w:val="center" w:pos="4153"/>
              </w:tabs>
              <w:rPr>
                <w:rFonts w:ascii="仿宋_GB2312" w:eastAsia="仿宋_GB2312" w:hAnsi="仿宋_GB2312" w:cs="仿宋_GB2312"/>
                <w:sz w:val="28"/>
                <w:szCs w:val="28"/>
              </w:rPr>
            </w:pPr>
            <w:r>
              <w:rPr>
                <w:rFonts w:ascii="仿宋_GB2312" w:eastAsia="仿宋_GB2312" w:hAnsi="仿宋_GB2312" w:cs="仿宋_GB2312" w:hint="eastAsia"/>
                <w:sz w:val="28"/>
                <w:szCs w:val="28"/>
              </w:rPr>
              <w:t>联系人</w:t>
            </w:r>
          </w:p>
        </w:tc>
        <w:tc>
          <w:tcPr>
            <w:tcW w:w="1417" w:type="dxa"/>
            <w:gridSpan w:val="4"/>
          </w:tcPr>
          <w:p w:rsidR="004B48FF" w:rsidRDefault="00F3334F">
            <w:pPr>
              <w:tabs>
                <w:tab w:val="center" w:pos="4153"/>
              </w:tabs>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           </w:t>
            </w:r>
          </w:p>
        </w:tc>
        <w:tc>
          <w:tcPr>
            <w:tcW w:w="1418" w:type="dxa"/>
          </w:tcPr>
          <w:p w:rsidR="004B48FF" w:rsidRDefault="00F3334F">
            <w:pPr>
              <w:tabs>
                <w:tab w:val="center" w:pos="4153"/>
              </w:tabs>
              <w:rPr>
                <w:rFonts w:ascii="仿宋_GB2312" w:eastAsia="仿宋_GB2312" w:hAnsi="仿宋_GB2312" w:cs="仿宋_GB2312"/>
                <w:sz w:val="28"/>
                <w:szCs w:val="28"/>
              </w:rPr>
            </w:pPr>
            <w:r>
              <w:rPr>
                <w:rFonts w:ascii="仿宋_GB2312" w:eastAsia="仿宋_GB2312" w:hAnsi="仿宋_GB2312" w:cs="仿宋_GB2312" w:hint="eastAsia"/>
                <w:sz w:val="28"/>
                <w:szCs w:val="28"/>
              </w:rPr>
              <w:t>联系电话</w:t>
            </w:r>
          </w:p>
        </w:tc>
        <w:tc>
          <w:tcPr>
            <w:tcW w:w="1417" w:type="dxa"/>
            <w:gridSpan w:val="2"/>
          </w:tcPr>
          <w:p w:rsidR="004B48FF" w:rsidRDefault="004B48FF">
            <w:pPr>
              <w:tabs>
                <w:tab w:val="center" w:pos="4153"/>
              </w:tabs>
              <w:rPr>
                <w:rFonts w:ascii="仿宋_GB2312" w:eastAsia="仿宋_GB2312" w:hAnsi="仿宋_GB2312" w:cs="仿宋_GB2312"/>
                <w:sz w:val="28"/>
                <w:szCs w:val="28"/>
              </w:rPr>
            </w:pPr>
          </w:p>
        </w:tc>
        <w:tc>
          <w:tcPr>
            <w:tcW w:w="1417" w:type="dxa"/>
            <w:gridSpan w:val="2"/>
          </w:tcPr>
          <w:p w:rsidR="004B48FF" w:rsidRDefault="00F3334F">
            <w:pPr>
              <w:tabs>
                <w:tab w:val="center" w:pos="4153"/>
              </w:tabs>
              <w:rPr>
                <w:rFonts w:ascii="仿宋_GB2312" w:eastAsia="仿宋_GB2312" w:hAnsi="仿宋_GB2312" w:cs="仿宋_GB2312"/>
                <w:sz w:val="28"/>
                <w:szCs w:val="28"/>
              </w:rPr>
            </w:pPr>
            <w:r>
              <w:rPr>
                <w:rFonts w:ascii="仿宋_GB2312" w:eastAsia="仿宋_GB2312" w:hAnsi="仿宋_GB2312" w:cs="仿宋_GB2312" w:hint="eastAsia"/>
                <w:sz w:val="28"/>
                <w:szCs w:val="28"/>
              </w:rPr>
              <w:t>传真号码</w:t>
            </w:r>
          </w:p>
        </w:tc>
        <w:tc>
          <w:tcPr>
            <w:tcW w:w="1420" w:type="dxa"/>
          </w:tcPr>
          <w:p w:rsidR="004B48FF" w:rsidRDefault="004B48FF">
            <w:pPr>
              <w:tabs>
                <w:tab w:val="center" w:pos="4153"/>
              </w:tabs>
              <w:rPr>
                <w:rFonts w:ascii="仿宋_GB2312" w:eastAsia="仿宋_GB2312" w:hAnsi="仿宋_GB2312" w:cs="仿宋_GB2312"/>
                <w:sz w:val="28"/>
                <w:szCs w:val="28"/>
              </w:rPr>
            </w:pPr>
          </w:p>
        </w:tc>
      </w:tr>
      <w:tr w:rsidR="004B48FF">
        <w:trPr>
          <w:trHeight w:val="445"/>
        </w:trPr>
        <w:tc>
          <w:tcPr>
            <w:tcW w:w="2653" w:type="dxa"/>
            <w:gridSpan w:val="4"/>
          </w:tcPr>
          <w:p w:rsidR="004B48FF" w:rsidRDefault="00F3334F">
            <w:pPr>
              <w:tabs>
                <w:tab w:val="center" w:pos="4153"/>
              </w:tabs>
              <w:rPr>
                <w:rFonts w:ascii="仿宋_GB2312" w:eastAsia="仿宋_GB2312" w:hAnsi="仿宋_GB2312" w:cs="仿宋_GB2312"/>
                <w:sz w:val="28"/>
                <w:szCs w:val="28"/>
              </w:rPr>
            </w:pPr>
            <w:r>
              <w:rPr>
                <w:rFonts w:ascii="仿宋_GB2312" w:eastAsia="仿宋_GB2312" w:hAnsi="仿宋_GB2312" w:cs="仿宋_GB2312" w:hint="eastAsia"/>
                <w:sz w:val="28"/>
                <w:szCs w:val="28"/>
              </w:rPr>
              <w:t>应交证件是否齐全</w:t>
            </w:r>
          </w:p>
        </w:tc>
        <w:tc>
          <w:tcPr>
            <w:tcW w:w="5887" w:type="dxa"/>
            <w:gridSpan w:val="7"/>
          </w:tcPr>
          <w:p w:rsidR="004B48FF" w:rsidRDefault="00F3334F">
            <w:pPr>
              <w:tabs>
                <w:tab w:val="center" w:pos="4153"/>
              </w:tabs>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  </w:t>
            </w:r>
          </w:p>
        </w:tc>
      </w:tr>
      <w:tr w:rsidR="004B48FF">
        <w:trPr>
          <w:trHeight w:val="3797"/>
        </w:trPr>
        <w:tc>
          <w:tcPr>
            <w:tcW w:w="1451" w:type="dxa"/>
            <w:vAlign w:val="center"/>
          </w:tcPr>
          <w:p w:rsidR="004B48FF" w:rsidRDefault="00F3334F">
            <w:pPr>
              <w:tabs>
                <w:tab w:val="center" w:pos="4153"/>
              </w:tabs>
              <w:rPr>
                <w:rFonts w:ascii="仿宋_GB2312" w:eastAsia="仿宋_GB2312" w:hAnsi="仿宋_GB2312" w:cs="仿宋_GB2312"/>
                <w:sz w:val="28"/>
                <w:szCs w:val="28"/>
              </w:rPr>
            </w:pPr>
            <w:r>
              <w:rPr>
                <w:rFonts w:ascii="仿宋_GB2312" w:eastAsia="仿宋_GB2312" w:hAnsi="仿宋_GB2312" w:cs="仿宋_GB2312" w:hint="eastAsia"/>
                <w:sz w:val="28"/>
                <w:szCs w:val="28"/>
              </w:rPr>
              <w:t>国有土地上房屋征收评估经验（附一份合同）</w:t>
            </w:r>
          </w:p>
        </w:tc>
        <w:tc>
          <w:tcPr>
            <w:tcW w:w="7089" w:type="dxa"/>
            <w:gridSpan w:val="10"/>
          </w:tcPr>
          <w:p w:rsidR="004B48FF" w:rsidRDefault="004B48FF">
            <w:pPr>
              <w:tabs>
                <w:tab w:val="center" w:pos="4153"/>
              </w:tabs>
              <w:rPr>
                <w:rFonts w:ascii="仿宋_GB2312" w:eastAsia="仿宋_GB2312" w:hAnsi="仿宋_GB2312" w:cs="仿宋_GB2312"/>
                <w:sz w:val="28"/>
                <w:szCs w:val="28"/>
              </w:rPr>
            </w:pPr>
          </w:p>
          <w:p w:rsidR="004B48FF" w:rsidRDefault="004B48FF">
            <w:pPr>
              <w:tabs>
                <w:tab w:val="center" w:pos="4153"/>
              </w:tabs>
              <w:rPr>
                <w:rFonts w:ascii="仿宋_GB2312" w:eastAsia="仿宋_GB2312" w:hAnsi="仿宋_GB2312" w:cs="仿宋_GB2312"/>
                <w:sz w:val="28"/>
                <w:szCs w:val="28"/>
              </w:rPr>
            </w:pPr>
          </w:p>
          <w:p w:rsidR="004B48FF" w:rsidRDefault="004B48FF">
            <w:pPr>
              <w:tabs>
                <w:tab w:val="center" w:pos="4153"/>
              </w:tabs>
              <w:rPr>
                <w:rFonts w:ascii="仿宋_GB2312" w:eastAsia="仿宋_GB2312" w:hAnsi="仿宋_GB2312" w:cs="仿宋_GB2312"/>
                <w:sz w:val="28"/>
                <w:szCs w:val="28"/>
              </w:rPr>
            </w:pPr>
          </w:p>
          <w:p w:rsidR="004B48FF" w:rsidRDefault="004B48FF">
            <w:pPr>
              <w:tabs>
                <w:tab w:val="center" w:pos="4153"/>
              </w:tabs>
              <w:rPr>
                <w:rFonts w:ascii="仿宋_GB2312" w:eastAsia="仿宋_GB2312" w:hAnsi="仿宋_GB2312" w:cs="仿宋_GB2312"/>
                <w:sz w:val="28"/>
                <w:szCs w:val="28"/>
              </w:rPr>
            </w:pPr>
          </w:p>
          <w:p w:rsidR="004B48FF" w:rsidRDefault="004B48FF">
            <w:pPr>
              <w:tabs>
                <w:tab w:val="center" w:pos="4153"/>
              </w:tabs>
              <w:rPr>
                <w:rFonts w:ascii="仿宋_GB2312" w:eastAsia="仿宋_GB2312" w:hAnsi="仿宋_GB2312" w:cs="仿宋_GB2312"/>
                <w:sz w:val="28"/>
                <w:szCs w:val="28"/>
              </w:rPr>
            </w:pPr>
          </w:p>
          <w:p w:rsidR="004B48FF" w:rsidRDefault="004B48FF">
            <w:pPr>
              <w:tabs>
                <w:tab w:val="center" w:pos="4153"/>
              </w:tabs>
              <w:rPr>
                <w:rFonts w:ascii="仿宋_GB2312" w:eastAsia="仿宋_GB2312" w:hAnsi="仿宋_GB2312" w:cs="仿宋_GB2312"/>
                <w:sz w:val="28"/>
                <w:szCs w:val="28"/>
              </w:rPr>
            </w:pPr>
          </w:p>
        </w:tc>
      </w:tr>
      <w:tr w:rsidR="004B48FF">
        <w:trPr>
          <w:trHeight w:val="906"/>
        </w:trPr>
        <w:tc>
          <w:tcPr>
            <w:tcW w:w="1451" w:type="dxa"/>
            <w:vAlign w:val="center"/>
          </w:tcPr>
          <w:p w:rsidR="004B48FF" w:rsidRDefault="00F3334F">
            <w:pPr>
              <w:tabs>
                <w:tab w:val="center" w:pos="4153"/>
              </w:tabs>
              <w:jc w:val="center"/>
              <w:rPr>
                <w:rFonts w:ascii="仿宋_GB2312" w:eastAsia="仿宋_GB2312" w:hAnsi="仿宋_GB2312" w:cs="仿宋_GB2312"/>
                <w:sz w:val="28"/>
                <w:szCs w:val="28"/>
              </w:rPr>
            </w:pPr>
            <w:r>
              <w:rPr>
                <w:rFonts w:ascii="仿宋_GB2312" w:eastAsia="仿宋_GB2312" w:hAnsi="仿宋_GB2312" w:cs="仿宋_GB2312" w:hint="eastAsia"/>
                <w:sz w:val="28"/>
                <w:szCs w:val="28"/>
              </w:rPr>
              <w:t>备注</w:t>
            </w:r>
          </w:p>
        </w:tc>
        <w:tc>
          <w:tcPr>
            <w:tcW w:w="7089" w:type="dxa"/>
            <w:gridSpan w:val="10"/>
          </w:tcPr>
          <w:p w:rsidR="004B48FF" w:rsidRDefault="004B48FF">
            <w:pPr>
              <w:tabs>
                <w:tab w:val="center" w:pos="4153"/>
              </w:tabs>
              <w:rPr>
                <w:rFonts w:ascii="仿宋_GB2312" w:eastAsia="仿宋_GB2312" w:hAnsi="仿宋_GB2312" w:cs="仿宋_GB2312"/>
                <w:sz w:val="28"/>
                <w:szCs w:val="28"/>
              </w:rPr>
            </w:pPr>
          </w:p>
        </w:tc>
      </w:tr>
      <w:tr w:rsidR="004B48FF">
        <w:trPr>
          <w:trHeight w:val="906"/>
        </w:trPr>
        <w:tc>
          <w:tcPr>
            <w:tcW w:w="2424" w:type="dxa"/>
            <w:gridSpan w:val="3"/>
            <w:vAlign w:val="center"/>
          </w:tcPr>
          <w:p w:rsidR="004B48FF" w:rsidRDefault="00F3334F">
            <w:pPr>
              <w:tabs>
                <w:tab w:val="center" w:pos="4153"/>
              </w:tabs>
              <w:rPr>
                <w:rFonts w:ascii="仿宋_GB2312" w:eastAsia="仿宋_GB2312" w:hAnsi="仿宋_GB2312" w:cs="仿宋_GB2312"/>
                <w:sz w:val="28"/>
                <w:szCs w:val="28"/>
              </w:rPr>
            </w:pPr>
            <w:r>
              <w:rPr>
                <w:rFonts w:ascii="仿宋_GB2312" w:eastAsia="仿宋_GB2312" w:hAnsi="仿宋_GB2312" w:cs="仿宋_GB2312" w:hint="eastAsia"/>
                <w:sz w:val="28"/>
                <w:szCs w:val="28"/>
              </w:rPr>
              <w:t>企业经办人签名</w:t>
            </w:r>
          </w:p>
        </w:tc>
        <w:tc>
          <w:tcPr>
            <w:tcW w:w="6116" w:type="dxa"/>
            <w:gridSpan w:val="8"/>
            <w:vAlign w:val="center"/>
          </w:tcPr>
          <w:p w:rsidR="004B48FF" w:rsidRDefault="004B48FF">
            <w:pPr>
              <w:tabs>
                <w:tab w:val="center" w:pos="4153"/>
              </w:tabs>
              <w:rPr>
                <w:rFonts w:ascii="仿宋_GB2312" w:eastAsia="仿宋_GB2312" w:hAnsi="仿宋_GB2312" w:cs="仿宋_GB2312"/>
                <w:sz w:val="28"/>
                <w:szCs w:val="28"/>
              </w:rPr>
            </w:pPr>
          </w:p>
        </w:tc>
      </w:tr>
    </w:tbl>
    <w:p w:rsidR="004B48FF" w:rsidRDefault="004B48FF">
      <w:pPr>
        <w:rPr>
          <w:rFonts w:ascii="仿宋_GB2312" w:eastAsia="仿宋_GB2312" w:hAnsi="仿宋_GB2312" w:cs="仿宋_GB2312"/>
          <w:sz w:val="28"/>
          <w:szCs w:val="28"/>
        </w:rPr>
      </w:pPr>
    </w:p>
    <w:p w:rsidR="004B48FF" w:rsidRDefault="00F3334F">
      <w:pPr>
        <w:rPr>
          <w:rFonts w:ascii="黑体" w:eastAsia="黑体" w:hAnsi="黑体" w:cs="黑体"/>
          <w:sz w:val="28"/>
          <w:szCs w:val="28"/>
        </w:rPr>
      </w:pPr>
      <w:r>
        <w:rPr>
          <w:rFonts w:ascii="黑体" w:eastAsia="黑体" w:hAnsi="黑体" w:cs="黑体" w:hint="eastAsia"/>
          <w:sz w:val="28"/>
          <w:szCs w:val="28"/>
        </w:rPr>
        <w:lastRenderedPageBreak/>
        <w:t>附件</w:t>
      </w:r>
      <w:r>
        <w:rPr>
          <w:rFonts w:ascii="黑体" w:eastAsia="黑体" w:hAnsi="黑体" w:cs="黑体" w:hint="eastAsia"/>
          <w:sz w:val="28"/>
          <w:szCs w:val="28"/>
        </w:rPr>
        <w:t>2</w:t>
      </w:r>
      <w:r>
        <w:rPr>
          <w:rFonts w:ascii="黑体" w:eastAsia="黑体" w:hAnsi="黑体" w:cs="黑体" w:hint="eastAsia"/>
          <w:sz w:val="28"/>
          <w:szCs w:val="28"/>
        </w:rPr>
        <w:t>：</w:t>
      </w:r>
    </w:p>
    <w:p w:rsidR="004B48FF" w:rsidRDefault="00F3334F">
      <w:pPr>
        <w:tabs>
          <w:tab w:val="center" w:pos="4153"/>
        </w:tabs>
        <w:jc w:val="center"/>
        <w:rPr>
          <w:rFonts w:ascii="方正小标宋简体" w:eastAsia="方正小标宋简体" w:hAnsi="方正小标宋简体" w:cs="方正小标宋简体"/>
          <w:sz w:val="44"/>
          <w:szCs w:val="44"/>
          <w:shd w:val="clear" w:color="auto" w:fill="FFFFFF"/>
        </w:rPr>
      </w:pPr>
      <w:r>
        <w:rPr>
          <w:rFonts w:ascii="方正小标宋简体" w:eastAsia="方正小标宋简体" w:hAnsi="方正小标宋简体" w:cs="方正小标宋简体" w:hint="eastAsia"/>
          <w:sz w:val="44"/>
          <w:szCs w:val="44"/>
        </w:rPr>
        <w:t>授权委托书</w:t>
      </w:r>
    </w:p>
    <w:p w:rsidR="004B48FF" w:rsidRDefault="00F3334F">
      <w:pPr>
        <w:shd w:val="solid" w:color="FFFFFF" w:fill="auto"/>
        <w:autoSpaceDN w:val="0"/>
        <w:spacing w:beforeAutospacing="1" w:afterAutospacing="1" w:line="400" w:lineRule="atLeast"/>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本授权委托书声明：</w:t>
      </w:r>
    </w:p>
    <w:p w:rsidR="004B48FF" w:rsidRDefault="00F3334F">
      <w:pPr>
        <w:ind w:firstLineChars="200" w:firstLine="640"/>
        <w:jc w:val="left"/>
        <w:rPr>
          <w:rFonts w:ascii="仿宋_GB2312" w:eastAsia="仿宋_GB2312" w:hAnsi="仿宋_GB2312" w:cs="仿宋_GB2312"/>
          <w:b/>
          <w:kern w:val="0"/>
          <w:sz w:val="32"/>
          <w:szCs w:val="32"/>
          <w:u w:val="single"/>
        </w:rPr>
      </w:pPr>
      <w:r>
        <w:rPr>
          <w:rFonts w:ascii="仿宋_GB2312" w:eastAsia="仿宋_GB2312" w:hAnsi="仿宋_GB2312" w:cs="仿宋_GB2312" w:hint="eastAsia"/>
          <w:sz w:val="32"/>
          <w:szCs w:val="32"/>
          <w:shd w:val="clear" w:color="auto" w:fill="FFFFFF"/>
        </w:rPr>
        <w:t>本人（姓名）</w:t>
      </w:r>
      <w:r>
        <w:rPr>
          <w:rFonts w:ascii="仿宋_GB2312" w:eastAsia="仿宋_GB2312" w:hAnsi="仿宋_GB2312" w:cs="仿宋_GB2312" w:hint="eastAsia"/>
          <w:sz w:val="32"/>
          <w:szCs w:val="32"/>
          <w:u w:val="single"/>
          <w:shd w:val="clear" w:color="auto" w:fill="FFFFFF"/>
        </w:rPr>
        <w:t xml:space="preserve">     </w:t>
      </w:r>
      <w:r>
        <w:rPr>
          <w:rFonts w:ascii="仿宋_GB2312" w:eastAsia="仿宋_GB2312" w:hAnsi="仿宋_GB2312" w:cs="仿宋_GB2312" w:hint="eastAsia"/>
          <w:sz w:val="32"/>
          <w:szCs w:val="32"/>
          <w:u w:val="single"/>
          <w:shd w:val="clear" w:color="auto" w:fill="FFFFFF"/>
        </w:rPr>
        <w:t xml:space="preserve">　</w:t>
      </w:r>
      <w:r>
        <w:rPr>
          <w:rFonts w:ascii="仿宋_GB2312" w:eastAsia="仿宋_GB2312" w:hAnsi="仿宋_GB2312" w:cs="仿宋_GB2312" w:hint="eastAsia"/>
          <w:sz w:val="32"/>
          <w:szCs w:val="32"/>
          <w:u w:val="single"/>
          <w:shd w:val="clear" w:color="auto" w:fill="FFFFFF"/>
        </w:rPr>
        <w:t xml:space="preserve">  </w:t>
      </w:r>
      <w:r>
        <w:rPr>
          <w:rFonts w:ascii="仿宋_GB2312" w:eastAsia="仿宋_GB2312" w:hAnsi="仿宋_GB2312" w:cs="仿宋_GB2312" w:hint="eastAsia"/>
          <w:sz w:val="32"/>
          <w:szCs w:val="32"/>
          <w:shd w:val="clear" w:color="auto" w:fill="FFFFFF"/>
        </w:rPr>
        <w:t>系（企业）</w:t>
      </w:r>
      <w:r>
        <w:rPr>
          <w:rFonts w:ascii="仿宋_GB2312" w:eastAsia="仿宋_GB2312" w:hAnsi="仿宋_GB2312" w:cs="仿宋_GB2312" w:hint="eastAsia"/>
          <w:sz w:val="32"/>
          <w:szCs w:val="32"/>
          <w:u w:val="single"/>
          <w:shd w:val="clear" w:color="auto" w:fill="FFFFFF"/>
        </w:rPr>
        <w:t xml:space="preserve">   </w:t>
      </w:r>
      <w:r>
        <w:rPr>
          <w:rFonts w:ascii="仿宋_GB2312" w:eastAsia="仿宋_GB2312" w:hAnsi="仿宋_GB2312" w:cs="仿宋_GB2312" w:hint="eastAsia"/>
          <w:sz w:val="32"/>
          <w:szCs w:val="32"/>
          <w:u w:val="single"/>
          <w:shd w:val="clear" w:color="auto" w:fill="FFFFFF"/>
        </w:rPr>
        <w:t xml:space="preserve">　　</w:t>
      </w:r>
      <w:r>
        <w:rPr>
          <w:rFonts w:ascii="仿宋_GB2312" w:eastAsia="仿宋_GB2312" w:hAnsi="仿宋_GB2312" w:cs="仿宋_GB2312" w:hint="eastAsia"/>
          <w:sz w:val="32"/>
          <w:szCs w:val="32"/>
          <w:u w:val="single"/>
          <w:shd w:val="clear" w:color="auto" w:fill="FFFFFF"/>
        </w:rPr>
        <w:t xml:space="preserve">            </w:t>
      </w:r>
      <w:r>
        <w:rPr>
          <w:rFonts w:ascii="仿宋_GB2312" w:eastAsia="仿宋_GB2312" w:hAnsi="仿宋_GB2312" w:cs="仿宋_GB2312" w:hint="eastAsia"/>
          <w:sz w:val="32"/>
          <w:szCs w:val="32"/>
          <w:shd w:val="clear" w:color="auto" w:fill="FFFFFF"/>
        </w:rPr>
        <w:t>的法定代表人（负责人），现委托授权（姓名）</w:t>
      </w:r>
      <w:r>
        <w:rPr>
          <w:rFonts w:ascii="仿宋_GB2312" w:eastAsia="仿宋_GB2312" w:hAnsi="仿宋_GB2312" w:cs="仿宋_GB2312" w:hint="eastAsia"/>
          <w:sz w:val="32"/>
          <w:szCs w:val="32"/>
          <w:u w:val="single"/>
          <w:shd w:val="clear" w:color="auto" w:fill="FFFFFF"/>
        </w:rPr>
        <w:t xml:space="preserve">          </w:t>
      </w:r>
      <w:r>
        <w:rPr>
          <w:rFonts w:ascii="仿宋_GB2312" w:eastAsia="仿宋_GB2312" w:hAnsi="仿宋_GB2312" w:cs="仿宋_GB2312" w:hint="eastAsia"/>
          <w:sz w:val="32"/>
          <w:szCs w:val="32"/>
          <w:shd w:val="clear" w:color="auto" w:fill="FFFFFF"/>
        </w:rPr>
        <w:t>为本企业的代理人，以本企业的名义参加</w:t>
      </w:r>
      <w:r>
        <w:rPr>
          <w:rFonts w:ascii="仿宋_GB2312" w:eastAsia="仿宋_GB2312" w:hAnsi="仿宋_GB2312" w:cs="仿宋_GB2312" w:hint="eastAsia"/>
          <w:b/>
          <w:kern w:val="0"/>
          <w:sz w:val="32"/>
          <w:szCs w:val="32"/>
          <w:u w:val="single"/>
        </w:rPr>
        <w:t>泉州市丰泽区住房和城乡建设局</w:t>
      </w:r>
      <w:r>
        <w:rPr>
          <w:rFonts w:ascii="仿宋_GB2312" w:eastAsia="仿宋_GB2312" w:hAnsi="仿宋_GB2312" w:cs="仿宋_GB2312" w:hint="eastAsia"/>
          <w:sz w:val="32"/>
          <w:szCs w:val="32"/>
          <w:shd w:val="clear" w:color="auto" w:fill="FFFFFF"/>
        </w:rPr>
        <w:t>组织的对</w:t>
      </w:r>
      <w:r w:rsidR="00540616" w:rsidRPr="00540616">
        <w:rPr>
          <w:rFonts w:ascii="仿宋_GB2312" w:eastAsia="仿宋_GB2312" w:hAnsi="仿宋_GB2312" w:cs="仿宋_GB2312" w:hint="eastAsia"/>
          <w:b/>
          <w:kern w:val="0"/>
          <w:sz w:val="32"/>
          <w:szCs w:val="32"/>
          <w:u w:val="single"/>
        </w:rPr>
        <w:t>新华路北拓及纬三路工程项目基准价评估房地产价格评估机构</w:t>
      </w:r>
      <w:r>
        <w:rPr>
          <w:rFonts w:ascii="仿宋_GB2312" w:eastAsia="仿宋_GB2312" w:hAnsi="仿宋_GB2312" w:cs="仿宋_GB2312" w:hint="eastAsia"/>
          <w:sz w:val="32"/>
          <w:szCs w:val="32"/>
          <w:shd w:val="clear" w:color="auto" w:fill="FFFFFF"/>
        </w:rPr>
        <w:t>公开招选活动。该代理人在参加本次公开招选房地产价格评估机构的活动过程中所签署的一切文件和处理与之有关的一切事务所产生的法律后果，本企业均予承认（代理人无转委托的权力）。</w:t>
      </w:r>
    </w:p>
    <w:p w:rsidR="004B48FF" w:rsidRDefault="00F3334F">
      <w:pPr>
        <w:shd w:val="solid" w:color="FFFFFF" w:fill="auto"/>
        <w:autoSpaceDN w:val="0"/>
        <w:spacing w:line="500" w:lineRule="exact"/>
        <w:ind w:firstLine="40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特此委托。</w:t>
      </w:r>
    </w:p>
    <w:p w:rsidR="004B48FF" w:rsidRDefault="00F3334F">
      <w:pPr>
        <w:shd w:val="solid" w:color="FFFFFF" w:fill="auto"/>
        <w:autoSpaceDN w:val="0"/>
        <w:spacing w:beforeAutospacing="1" w:afterAutospacing="1" w:line="400" w:lineRule="atLeast"/>
        <w:ind w:firstLine="400"/>
        <w:jc w:val="left"/>
        <w:rPr>
          <w:rFonts w:ascii="仿宋_GB2312" w:eastAsia="仿宋_GB2312" w:hAnsi="仿宋_GB2312" w:cs="仿宋_GB2312"/>
          <w:sz w:val="32"/>
          <w:szCs w:val="32"/>
        </w:rPr>
      </w:pPr>
      <w:r>
        <w:rPr>
          <w:rFonts w:ascii="仿宋_GB2312" w:eastAsia="仿宋_GB2312" w:hAnsi="仿宋_GB2312" w:cs="仿宋_GB2312" w:hint="eastAsia"/>
          <w:sz w:val="32"/>
          <w:szCs w:val="32"/>
          <w:shd w:val="clear" w:color="auto" w:fill="FFFFFF"/>
        </w:rPr>
        <w:t>附：委托代理人身份证复印件</w:t>
      </w:r>
    </w:p>
    <w:p w:rsidR="004B48FF" w:rsidRDefault="004B48FF">
      <w:pPr>
        <w:pStyle w:val="2"/>
        <w:ind w:firstLine="480"/>
        <w:rPr>
          <w:sz w:val="24"/>
          <w:szCs w:val="24"/>
        </w:rPr>
      </w:pPr>
    </w:p>
    <w:p w:rsidR="004B48FF" w:rsidRDefault="004B48FF">
      <w:pPr>
        <w:pStyle w:val="2"/>
        <w:ind w:firstLineChars="0" w:firstLine="0"/>
        <w:rPr>
          <w:sz w:val="24"/>
          <w:szCs w:val="24"/>
        </w:rPr>
      </w:pPr>
    </w:p>
    <w:p w:rsidR="004B48FF" w:rsidRDefault="00F3334F">
      <w:pPr>
        <w:shd w:val="solid" w:color="FFFFFF" w:fill="auto"/>
        <w:autoSpaceDN w:val="0"/>
        <w:spacing w:beforeAutospacing="1" w:afterAutospacing="1" w:line="400" w:lineRule="atLeast"/>
        <w:ind w:firstLine="40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企业（盖章）：</w:t>
      </w:r>
      <w:r>
        <w:rPr>
          <w:rFonts w:ascii="仿宋_GB2312" w:eastAsia="仿宋_GB2312" w:hAnsi="仿宋_GB2312" w:cs="仿宋_GB2312" w:hint="eastAsia"/>
          <w:sz w:val="32"/>
          <w:szCs w:val="32"/>
          <w:shd w:val="clear" w:color="auto" w:fill="FFFFFF"/>
        </w:rPr>
        <w:t xml:space="preserve">                 </w:t>
      </w:r>
      <w:r>
        <w:rPr>
          <w:rFonts w:ascii="仿宋_GB2312" w:eastAsia="仿宋_GB2312" w:hAnsi="仿宋_GB2312" w:cs="仿宋_GB2312" w:hint="eastAsia"/>
          <w:sz w:val="32"/>
          <w:szCs w:val="32"/>
          <w:shd w:val="clear" w:color="auto" w:fill="FFFFFF"/>
        </w:rPr>
        <w:t>代理人（签名）：</w:t>
      </w:r>
      <w:r>
        <w:rPr>
          <w:rFonts w:ascii="仿宋_GB2312" w:eastAsia="仿宋_GB2312" w:hAnsi="仿宋_GB2312" w:cs="仿宋_GB2312" w:hint="eastAsia"/>
          <w:sz w:val="32"/>
          <w:szCs w:val="32"/>
          <w:shd w:val="clear" w:color="auto" w:fill="FFFFFF"/>
        </w:rPr>
        <w:t xml:space="preserve">      </w:t>
      </w:r>
      <w:r>
        <w:rPr>
          <w:rFonts w:ascii="仿宋_GB2312" w:eastAsia="仿宋_GB2312" w:hAnsi="仿宋_GB2312" w:cs="仿宋_GB2312" w:hint="eastAsia"/>
          <w:sz w:val="32"/>
          <w:szCs w:val="32"/>
          <w:shd w:val="clear" w:color="auto" w:fill="FFFFFF"/>
        </w:rPr>
        <w:t xml:space="preserve">         </w:t>
      </w:r>
    </w:p>
    <w:p w:rsidR="004B48FF" w:rsidRDefault="00F3334F">
      <w:pPr>
        <w:shd w:val="solid" w:color="FFFFFF" w:fill="auto"/>
        <w:autoSpaceDN w:val="0"/>
        <w:spacing w:beforeAutospacing="1" w:afterAutospacing="1" w:line="400" w:lineRule="atLeast"/>
        <w:ind w:firstLine="40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法定代表人（签名或盖章）：</w:t>
      </w:r>
      <w:r>
        <w:rPr>
          <w:rFonts w:ascii="仿宋_GB2312" w:eastAsia="仿宋_GB2312" w:hAnsi="仿宋_GB2312" w:cs="仿宋_GB2312" w:hint="eastAsia"/>
          <w:sz w:val="32"/>
          <w:szCs w:val="32"/>
          <w:shd w:val="clear" w:color="auto" w:fill="FFFFFF"/>
        </w:rPr>
        <w:t xml:space="preserve">                     </w:t>
      </w:r>
    </w:p>
    <w:p w:rsidR="004B48FF" w:rsidRDefault="00F3334F">
      <w:pPr>
        <w:shd w:val="solid" w:color="FFFFFF" w:fill="auto"/>
        <w:autoSpaceDN w:val="0"/>
        <w:spacing w:beforeAutospacing="1" w:afterAutospacing="1" w:line="400" w:lineRule="atLeast"/>
        <w:ind w:firstLine="400"/>
        <w:jc w:val="left"/>
        <w:rPr>
          <w:rFonts w:ascii="仿宋_GB2312" w:eastAsia="仿宋_GB2312" w:hAnsi="仿宋_GB2312" w:cs="仿宋_GB2312"/>
          <w:sz w:val="32"/>
          <w:szCs w:val="32"/>
          <w:shd w:val="clear" w:color="auto" w:fill="FFFFFF"/>
        </w:rPr>
      </w:pPr>
      <w:r>
        <w:rPr>
          <w:rFonts w:ascii="仿宋_GB2312" w:eastAsia="仿宋_GB2312" w:hAnsi="仿宋_GB2312" w:cs="仿宋_GB2312" w:hint="eastAsia"/>
          <w:sz w:val="32"/>
          <w:szCs w:val="32"/>
          <w:shd w:val="clear" w:color="auto" w:fill="FFFFFF"/>
        </w:rPr>
        <w:t>委托授权时间：</w:t>
      </w:r>
      <w:r>
        <w:rPr>
          <w:rFonts w:ascii="仿宋_GB2312" w:eastAsia="仿宋_GB2312" w:hAnsi="仿宋_GB2312" w:cs="仿宋_GB2312" w:hint="eastAsia"/>
          <w:sz w:val="32"/>
          <w:szCs w:val="32"/>
          <w:shd w:val="clear" w:color="auto" w:fill="FFFFFF"/>
        </w:rPr>
        <w:t xml:space="preserve">         </w:t>
      </w:r>
      <w:r>
        <w:rPr>
          <w:rFonts w:ascii="仿宋_GB2312" w:eastAsia="仿宋_GB2312" w:hAnsi="仿宋_GB2312" w:cs="仿宋_GB2312" w:hint="eastAsia"/>
          <w:sz w:val="32"/>
          <w:szCs w:val="32"/>
          <w:shd w:val="clear" w:color="auto" w:fill="FFFFFF"/>
        </w:rPr>
        <w:t>年</w:t>
      </w:r>
      <w:r>
        <w:rPr>
          <w:rFonts w:ascii="仿宋_GB2312" w:eastAsia="仿宋_GB2312" w:hAnsi="仿宋_GB2312" w:cs="仿宋_GB2312" w:hint="eastAsia"/>
          <w:sz w:val="32"/>
          <w:szCs w:val="32"/>
          <w:shd w:val="clear" w:color="auto" w:fill="FFFFFF"/>
        </w:rPr>
        <w:t xml:space="preserve">    </w:t>
      </w:r>
      <w:r>
        <w:rPr>
          <w:rFonts w:ascii="仿宋_GB2312" w:eastAsia="仿宋_GB2312" w:hAnsi="仿宋_GB2312" w:cs="仿宋_GB2312" w:hint="eastAsia"/>
          <w:sz w:val="32"/>
          <w:szCs w:val="32"/>
          <w:shd w:val="clear" w:color="auto" w:fill="FFFFFF"/>
        </w:rPr>
        <w:t>月</w:t>
      </w:r>
      <w:r>
        <w:rPr>
          <w:rFonts w:ascii="仿宋_GB2312" w:eastAsia="仿宋_GB2312" w:hAnsi="仿宋_GB2312" w:cs="仿宋_GB2312" w:hint="eastAsia"/>
          <w:sz w:val="32"/>
          <w:szCs w:val="32"/>
          <w:shd w:val="clear" w:color="auto" w:fill="FFFFFF"/>
        </w:rPr>
        <w:t xml:space="preserve">    </w:t>
      </w:r>
      <w:r>
        <w:rPr>
          <w:rFonts w:ascii="仿宋_GB2312" w:eastAsia="仿宋_GB2312" w:hAnsi="仿宋_GB2312" w:cs="仿宋_GB2312" w:hint="eastAsia"/>
          <w:sz w:val="32"/>
          <w:szCs w:val="32"/>
          <w:shd w:val="clear" w:color="auto" w:fill="FFFFFF"/>
        </w:rPr>
        <w:t>日</w:t>
      </w:r>
    </w:p>
    <w:p w:rsidR="004B48FF" w:rsidRDefault="004B48FF">
      <w:pPr>
        <w:shd w:val="solid" w:color="FFFFFF" w:fill="auto"/>
        <w:autoSpaceDN w:val="0"/>
        <w:spacing w:beforeAutospacing="1" w:afterAutospacing="1" w:line="400" w:lineRule="atLeast"/>
        <w:jc w:val="left"/>
        <w:rPr>
          <w:rFonts w:eastAsia="方正仿宋简体"/>
          <w:sz w:val="30"/>
          <w:szCs w:val="30"/>
          <w:shd w:val="clear" w:color="auto" w:fill="FFFFFF"/>
        </w:rPr>
        <w:sectPr w:rsidR="004B48FF">
          <w:footerReference w:type="even" r:id="rId7"/>
          <w:footerReference w:type="default" r:id="rId8"/>
          <w:pgSz w:w="11906" w:h="16838"/>
          <w:pgMar w:top="1928" w:right="1474" w:bottom="1871" w:left="1474" w:header="851" w:footer="992" w:gutter="0"/>
          <w:cols w:space="720"/>
          <w:docGrid w:type="lines" w:linePitch="312"/>
        </w:sectPr>
      </w:pPr>
    </w:p>
    <w:p w:rsidR="004B48FF" w:rsidRDefault="004B48FF">
      <w:pPr>
        <w:shd w:val="solid" w:color="FFFFFF" w:fill="auto"/>
        <w:autoSpaceDN w:val="0"/>
        <w:spacing w:beforeAutospacing="1" w:afterAutospacing="1" w:line="400" w:lineRule="atLeast"/>
        <w:jc w:val="left"/>
        <w:rPr>
          <w:rFonts w:eastAsia="方正仿宋简体"/>
          <w:sz w:val="30"/>
          <w:szCs w:val="30"/>
          <w:shd w:val="clear" w:color="auto" w:fill="FFFFFF"/>
        </w:rPr>
      </w:pPr>
    </w:p>
    <w:tbl>
      <w:tblPr>
        <w:tblW w:w="0" w:type="auto"/>
        <w:jc w:val="center"/>
        <w:tblLayout w:type="fixed"/>
        <w:tblLook w:val="04A0"/>
      </w:tblPr>
      <w:tblGrid>
        <w:gridCol w:w="680"/>
        <w:gridCol w:w="4552"/>
        <w:gridCol w:w="1500"/>
        <w:gridCol w:w="4778"/>
        <w:gridCol w:w="1000"/>
        <w:gridCol w:w="1536"/>
      </w:tblGrid>
      <w:tr w:rsidR="004B48FF">
        <w:trPr>
          <w:trHeight w:val="402"/>
          <w:jc w:val="center"/>
        </w:trPr>
        <w:tc>
          <w:tcPr>
            <w:tcW w:w="5232" w:type="dxa"/>
            <w:gridSpan w:val="2"/>
            <w:tcBorders>
              <w:top w:val="nil"/>
              <w:left w:val="nil"/>
              <w:bottom w:val="nil"/>
              <w:right w:val="nil"/>
            </w:tcBorders>
            <w:vAlign w:val="center"/>
          </w:tcPr>
          <w:p w:rsidR="004B48FF" w:rsidRDefault="00F3334F">
            <w:pPr>
              <w:tabs>
                <w:tab w:val="center" w:pos="4153"/>
              </w:tabs>
              <w:spacing w:line="520" w:lineRule="exact"/>
              <w:rPr>
                <w:rFonts w:ascii="黑体" w:eastAsia="黑体" w:hAnsi="黑体"/>
                <w:sz w:val="28"/>
                <w:szCs w:val="28"/>
              </w:rPr>
            </w:pPr>
            <w:r>
              <w:rPr>
                <w:rFonts w:ascii="黑体" w:eastAsia="黑体" w:hAnsi="黑体" w:hint="eastAsia"/>
                <w:sz w:val="28"/>
                <w:szCs w:val="28"/>
              </w:rPr>
              <w:t>附件</w:t>
            </w:r>
            <w:r>
              <w:rPr>
                <w:rFonts w:ascii="黑体" w:eastAsia="黑体" w:hAnsi="黑体" w:hint="eastAsia"/>
                <w:sz w:val="28"/>
                <w:szCs w:val="28"/>
              </w:rPr>
              <w:t>3</w:t>
            </w:r>
          </w:p>
        </w:tc>
        <w:tc>
          <w:tcPr>
            <w:tcW w:w="1500" w:type="dxa"/>
            <w:tcBorders>
              <w:top w:val="nil"/>
              <w:left w:val="nil"/>
              <w:bottom w:val="nil"/>
              <w:right w:val="nil"/>
            </w:tcBorders>
            <w:vAlign w:val="center"/>
          </w:tcPr>
          <w:p w:rsidR="004B48FF" w:rsidRDefault="004B48FF">
            <w:pPr>
              <w:widowControl/>
              <w:jc w:val="left"/>
              <w:rPr>
                <w:rFonts w:ascii="宋体" w:hAnsi="宋体" w:cs="宋体"/>
                <w:kern w:val="0"/>
                <w:sz w:val="24"/>
              </w:rPr>
            </w:pPr>
          </w:p>
        </w:tc>
        <w:tc>
          <w:tcPr>
            <w:tcW w:w="4778" w:type="dxa"/>
            <w:tcBorders>
              <w:top w:val="nil"/>
              <w:left w:val="nil"/>
              <w:bottom w:val="nil"/>
              <w:right w:val="nil"/>
            </w:tcBorders>
            <w:vAlign w:val="center"/>
          </w:tcPr>
          <w:p w:rsidR="004B48FF" w:rsidRDefault="004B48FF">
            <w:pPr>
              <w:widowControl/>
              <w:jc w:val="left"/>
              <w:rPr>
                <w:rFonts w:ascii="宋体" w:hAnsi="宋体" w:cs="宋体"/>
                <w:kern w:val="0"/>
                <w:sz w:val="24"/>
              </w:rPr>
            </w:pPr>
          </w:p>
        </w:tc>
        <w:tc>
          <w:tcPr>
            <w:tcW w:w="1000" w:type="dxa"/>
            <w:tcBorders>
              <w:top w:val="nil"/>
              <w:left w:val="nil"/>
              <w:bottom w:val="nil"/>
              <w:right w:val="nil"/>
            </w:tcBorders>
            <w:vAlign w:val="center"/>
          </w:tcPr>
          <w:p w:rsidR="004B48FF" w:rsidRDefault="004B48FF">
            <w:pPr>
              <w:widowControl/>
              <w:jc w:val="left"/>
              <w:rPr>
                <w:rFonts w:ascii="宋体" w:hAnsi="宋体" w:cs="宋体"/>
                <w:kern w:val="0"/>
                <w:sz w:val="24"/>
              </w:rPr>
            </w:pPr>
          </w:p>
        </w:tc>
        <w:tc>
          <w:tcPr>
            <w:tcW w:w="1536" w:type="dxa"/>
            <w:tcBorders>
              <w:top w:val="nil"/>
              <w:left w:val="nil"/>
              <w:bottom w:val="nil"/>
              <w:right w:val="nil"/>
            </w:tcBorders>
            <w:vAlign w:val="center"/>
          </w:tcPr>
          <w:p w:rsidR="004B48FF" w:rsidRDefault="004B48FF">
            <w:pPr>
              <w:widowControl/>
              <w:jc w:val="left"/>
              <w:rPr>
                <w:rFonts w:ascii="宋体" w:hAnsi="宋体" w:cs="宋体"/>
                <w:kern w:val="0"/>
                <w:sz w:val="24"/>
              </w:rPr>
            </w:pPr>
          </w:p>
        </w:tc>
      </w:tr>
      <w:tr w:rsidR="004B48FF">
        <w:trPr>
          <w:trHeight w:val="702"/>
          <w:jc w:val="center"/>
        </w:trPr>
        <w:tc>
          <w:tcPr>
            <w:tcW w:w="14046" w:type="dxa"/>
            <w:gridSpan w:val="6"/>
            <w:tcBorders>
              <w:top w:val="nil"/>
              <w:left w:val="nil"/>
              <w:bottom w:val="nil"/>
              <w:right w:val="nil"/>
            </w:tcBorders>
            <w:vAlign w:val="center"/>
          </w:tcPr>
          <w:p w:rsidR="004B48FF" w:rsidRDefault="00F3334F">
            <w:pPr>
              <w:widowControl/>
              <w:spacing w:line="520" w:lineRule="exact"/>
              <w:jc w:val="center"/>
              <w:rPr>
                <w:rFonts w:ascii="方正小标宋简体" w:eastAsia="方正小标宋简体" w:hAnsi="宋体" w:cs="宋体"/>
                <w:bCs/>
                <w:kern w:val="0"/>
                <w:sz w:val="44"/>
                <w:szCs w:val="44"/>
              </w:rPr>
            </w:pPr>
            <w:r>
              <w:rPr>
                <w:rFonts w:ascii="方正小标宋简体" w:eastAsia="方正小标宋简体" w:hAnsi="宋体" w:cs="宋体" w:hint="eastAsia"/>
                <w:bCs/>
                <w:kern w:val="0"/>
                <w:sz w:val="44"/>
                <w:szCs w:val="44"/>
              </w:rPr>
              <w:t>2019</w:t>
            </w:r>
            <w:r>
              <w:rPr>
                <w:rFonts w:ascii="方正小标宋简体" w:eastAsia="方正小标宋简体" w:hAnsi="宋体" w:cs="宋体" w:hint="eastAsia"/>
                <w:bCs/>
                <w:kern w:val="0"/>
                <w:sz w:val="44"/>
                <w:szCs w:val="44"/>
              </w:rPr>
              <w:t>年度在泉州从事房屋征收估价房地产评估机构名录库</w:t>
            </w:r>
          </w:p>
        </w:tc>
      </w:tr>
      <w:tr w:rsidR="004B48FF">
        <w:trPr>
          <w:trHeight w:val="762"/>
          <w:jc w:val="center"/>
        </w:trPr>
        <w:tc>
          <w:tcPr>
            <w:tcW w:w="14046" w:type="dxa"/>
            <w:gridSpan w:val="6"/>
            <w:tcBorders>
              <w:top w:val="nil"/>
              <w:left w:val="nil"/>
              <w:bottom w:val="single" w:sz="4" w:space="0" w:color="auto"/>
              <w:right w:val="nil"/>
            </w:tcBorders>
            <w:vAlign w:val="center"/>
          </w:tcPr>
          <w:p w:rsidR="004B48FF" w:rsidRDefault="00F3334F">
            <w:pPr>
              <w:widowControl/>
              <w:spacing w:line="520" w:lineRule="exact"/>
              <w:jc w:val="left"/>
              <w:rPr>
                <w:rFonts w:ascii="宋体" w:hAnsi="宋体" w:cs="宋体"/>
                <w:b/>
                <w:bCs/>
                <w:kern w:val="0"/>
                <w:sz w:val="28"/>
                <w:szCs w:val="28"/>
              </w:rPr>
            </w:pPr>
            <w:r>
              <w:rPr>
                <w:rFonts w:ascii="宋体" w:hAnsi="宋体" w:cs="宋体" w:hint="eastAsia"/>
                <w:b/>
                <w:bCs/>
                <w:kern w:val="0"/>
                <w:sz w:val="28"/>
                <w:szCs w:val="28"/>
              </w:rPr>
              <w:t>【注册地在泉州的评估机构】</w:t>
            </w:r>
          </w:p>
        </w:tc>
      </w:tr>
      <w:tr w:rsidR="004B48FF">
        <w:trPr>
          <w:trHeight w:val="70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b/>
                <w:bCs/>
                <w:kern w:val="0"/>
                <w:sz w:val="24"/>
              </w:rPr>
            </w:pPr>
            <w:r>
              <w:rPr>
                <w:rFonts w:ascii="宋体" w:hAnsi="宋体" w:cs="宋体" w:hint="eastAsia"/>
                <w:b/>
                <w:bCs/>
                <w:kern w:val="0"/>
                <w:sz w:val="24"/>
              </w:rPr>
              <w:t>序号</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rPr>
                <w:rFonts w:ascii="宋体" w:hAnsi="宋体" w:cs="宋体"/>
                <w:b/>
                <w:bCs/>
                <w:kern w:val="0"/>
                <w:sz w:val="24"/>
              </w:rPr>
            </w:pPr>
            <w:r>
              <w:rPr>
                <w:rFonts w:ascii="宋体" w:hAnsi="宋体" w:cs="宋体" w:hint="eastAsia"/>
                <w:b/>
                <w:bCs/>
                <w:kern w:val="0"/>
                <w:sz w:val="24"/>
              </w:rPr>
              <w:t>机构名称</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rPr>
                <w:rFonts w:ascii="宋体" w:hAnsi="宋体" w:cs="宋体"/>
                <w:b/>
                <w:bCs/>
                <w:kern w:val="0"/>
                <w:sz w:val="24"/>
              </w:rPr>
            </w:pPr>
            <w:r>
              <w:rPr>
                <w:rFonts w:ascii="宋体" w:hAnsi="宋体" w:cs="宋体" w:hint="eastAsia"/>
                <w:b/>
                <w:bCs/>
                <w:kern w:val="0"/>
                <w:sz w:val="24"/>
              </w:rPr>
              <w:t>房地产估价资质等级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rPr>
                <w:rFonts w:ascii="宋体" w:hAnsi="宋体" w:cs="宋体"/>
                <w:b/>
                <w:bCs/>
                <w:kern w:val="0"/>
                <w:sz w:val="24"/>
              </w:rPr>
            </w:pPr>
            <w:r>
              <w:rPr>
                <w:rFonts w:ascii="宋体" w:hAnsi="宋体" w:cs="宋体" w:hint="eastAsia"/>
                <w:b/>
                <w:bCs/>
                <w:kern w:val="0"/>
                <w:sz w:val="24"/>
              </w:rPr>
              <w:t>单位地址</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rPr>
                <w:rFonts w:ascii="宋体" w:hAnsi="宋体" w:cs="宋体"/>
                <w:b/>
                <w:bCs/>
                <w:kern w:val="0"/>
                <w:sz w:val="24"/>
              </w:rPr>
            </w:pPr>
            <w:r>
              <w:rPr>
                <w:rFonts w:ascii="宋体" w:hAnsi="宋体" w:cs="宋体" w:hint="eastAsia"/>
                <w:b/>
                <w:bCs/>
                <w:kern w:val="0"/>
                <w:sz w:val="24"/>
              </w:rPr>
              <w:t>联系人</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rPr>
                <w:rFonts w:ascii="宋体" w:hAnsi="宋体" w:cs="宋体"/>
                <w:b/>
                <w:bCs/>
                <w:kern w:val="0"/>
                <w:sz w:val="24"/>
              </w:rPr>
            </w:pPr>
            <w:r>
              <w:rPr>
                <w:rFonts w:ascii="宋体" w:hAnsi="宋体" w:cs="宋体" w:hint="eastAsia"/>
                <w:b/>
                <w:bCs/>
                <w:kern w:val="0"/>
                <w:sz w:val="24"/>
              </w:rPr>
              <w:t>联系电话</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1</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泉州宁朗资产评估房地产估价有限公司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w:t>
            </w:r>
            <w:r>
              <w:rPr>
                <w:rFonts w:ascii="宋体" w:hAnsi="宋体" w:cs="宋体" w:hint="eastAsia"/>
                <w:kern w:val="0"/>
                <w:sz w:val="24"/>
              </w:rPr>
              <w:t>324</w:t>
            </w:r>
            <w:r>
              <w:rPr>
                <w:rFonts w:ascii="宋体" w:hAnsi="宋体" w:cs="宋体" w:hint="eastAsia"/>
                <w:kern w:val="0"/>
                <w:sz w:val="24"/>
              </w:rPr>
              <w:t>国道与城东交汇</w:t>
            </w:r>
            <w:proofErr w:type="gramStart"/>
            <w:r>
              <w:rPr>
                <w:rFonts w:ascii="宋体" w:hAnsi="宋体" w:cs="宋体" w:hint="eastAsia"/>
                <w:kern w:val="0"/>
                <w:sz w:val="24"/>
              </w:rPr>
              <w:t>处华大泰禾广场</w:t>
            </w:r>
            <w:proofErr w:type="gramEnd"/>
            <w:r>
              <w:rPr>
                <w:rFonts w:ascii="宋体" w:hAnsi="宋体" w:cs="宋体" w:hint="eastAsia"/>
                <w:kern w:val="0"/>
                <w:sz w:val="24"/>
              </w:rPr>
              <w:t>SOHO-2</w:t>
            </w:r>
            <w:r>
              <w:rPr>
                <w:rFonts w:ascii="宋体" w:hAnsi="宋体" w:cs="宋体" w:hint="eastAsia"/>
                <w:kern w:val="0"/>
                <w:sz w:val="24"/>
              </w:rPr>
              <w:t>座</w:t>
            </w:r>
            <w:r>
              <w:rPr>
                <w:rFonts w:ascii="宋体" w:hAnsi="宋体" w:cs="宋体" w:hint="eastAsia"/>
                <w:kern w:val="0"/>
                <w:sz w:val="24"/>
              </w:rPr>
              <w:t>2106</w:t>
            </w:r>
            <w:r>
              <w:rPr>
                <w:rFonts w:ascii="宋体" w:hAnsi="宋体" w:cs="宋体" w:hint="eastAsia"/>
                <w:kern w:val="0"/>
                <w:sz w:val="24"/>
              </w:rPr>
              <w:t>、</w:t>
            </w:r>
            <w:r>
              <w:rPr>
                <w:rFonts w:ascii="宋体" w:hAnsi="宋体" w:cs="宋体" w:hint="eastAsia"/>
                <w:kern w:val="0"/>
                <w:sz w:val="24"/>
              </w:rPr>
              <w:t>2107</w:t>
            </w:r>
            <w:r>
              <w:rPr>
                <w:rFonts w:ascii="宋体" w:hAnsi="宋体" w:cs="宋体" w:hint="eastAsia"/>
                <w:kern w:val="0"/>
                <w:sz w:val="24"/>
              </w:rPr>
              <w:t>、</w:t>
            </w:r>
            <w:r>
              <w:rPr>
                <w:rFonts w:ascii="宋体" w:hAnsi="宋体" w:cs="宋体" w:hint="eastAsia"/>
                <w:kern w:val="0"/>
                <w:sz w:val="24"/>
              </w:rPr>
              <w:t>2108</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陈振明</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13905987935</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2</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福建中正资产评估房地产评估有限公司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w:t>
            </w:r>
            <w:proofErr w:type="gramStart"/>
            <w:r>
              <w:rPr>
                <w:rFonts w:ascii="宋体" w:hAnsi="宋体" w:cs="宋体" w:hint="eastAsia"/>
                <w:kern w:val="0"/>
                <w:sz w:val="24"/>
              </w:rPr>
              <w:t>泉秀路虹景商业</w:t>
            </w:r>
            <w:proofErr w:type="gramEnd"/>
            <w:r>
              <w:rPr>
                <w:rFonts w:ascii="宋体" w:hAnsi="宋体" w:cs="宋体" w:hint="eastAsia"/>
                <w:kern w:val="0"/>
                <w:sz w:val="24"/>
              </w:rPr>
              <w:t>城</w:t>
            </w:r>
            <w:r>
              <w:rPr>
                <w:rFonts w:ascii="宋体" w:hAnsi="宋体" w:cs="宋体" w:hint="eastAsia"/>
                <w:kern w:val="0"/>
                <w:sz w:val="24"/>
              </w:rPr>
              <w:t>2</w:t>
            </w:r>
            <w:r>
              <w:rPr>
                <w:rFonts w:ascii="宋体" w:hAnsi="宋体" w:cs="宋体" w:hint="eastAsia"/>
                <w:kern w:val="0"/>
                <w:sz w:val="24"/>
              </w:rPr>
              <w:t>号楼</w:t>
            </w:r>
            <w:r>
              <w:rPr>
                <w:rFonts w:ascii="宋体" w:hAnsi="宋体" w:cs="宋体" w:hint="eastAsia"/>
                <w:kern w:val="0"/>
                <w:sz w:val="24"/>
              </w:rPr>
              <w:t>1201</w:t>
            </w:r>
            <w:r>
              <w:rPr>
                <w:rFonts w:ascii="宋体" w:hAnsi="宋体" w:cs="宋体" w:hint="eastAsia"/>
                <w:kern w:val="0"/>
                <w:sz w:val="24"/>
              </w:rPr>
              <w:t>号</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郑建国</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13960339581</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3</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泉州仁达房地产评估有限公司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泉州市丰泽区东海街道云谷社区东南苑</w:t>
            </w:r>
            <w:r>
              <w:rPr>
                <w:rFonts w:ascii="宋体" w:hAnsi="宋体" w:cs="宋体" w:hint="eastAsia"/>
                <w:kern w:val="0"/>
                <w:sz w:val="24"/>
              </w:rPr>
              <w:t>101</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陈国雄</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17750577777</w:t>
            </w:r>
          </w:p>
        </w:tc>
      </w:tr>
      <w:tr w:rsidR="004B48FF">
        <w:trPr>
          <w:trHeight w:val="630"/>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4</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泉州名城资产评估房地产估价有限公司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w:t>
            </w:r>
            <w:proofErr w:type="gramStart"/>
            <w:r>
              <w:rPr>
                <w:rFonts w:ascii="宋体" w:hAnsi="宋体" w:cs="宋体" w:hint="eastAsia"/>
                <w:kern w:val="0"/>
                <w:sz w:val="24"/>
              </w:rPr>
              <w:t>祥远路玉源大厦</w:t>
            </w:r>
            <w:proofErr w:type="gramEnd"/>
            <w:r>
              <w:rPr>
                <w:rFonts w:ascii="宋体" w:hAnsi="宋体" w:cs="宋体" w:hint="eastAsia"/>
                <w:kern w:val="0"/>
                <w:sz w:val="24"/>
              </w:rPr>
              <w:t>5</w:t>
            </w:r>
            <w:r>
              <w:rPr>
                <w:rFonts w:ascii="宋体" w:hAnsi="宋体" w:cs="宋体" w:hint="eastAsia"/>
                <w:kern w:val="0"/>
                <w:sz w:val="24"/>
              </w:rPr>
              <w:t>层</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proofErr w:type="gramStart"/>
            <w:r>
              <w:rPr>
                <w:rFonts w:ascii="宋体" w:hAnsi="宋体" w:cs="宋体" w:hint="eastAsia"/>
                <w:kern w:val="0"/>
                <w:sz w:val="24"/>
              </w:rPr>
              <w:t>李峡</w:t>
            </w:r>
            <w:proofErr w:type="gramEnd"/>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13505997340</w:t>
            </w:r>
          </w:p>
        </w:tc>
      </w:tr>
      <w:tr w:rsidR="004B48FF">
        <w:trPr>
          <w:trHeight w:val="630"/>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5</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泉州闽南资产评估房地产土地估价有限责任公司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泉州市丰泽区田安路金帝大厦</w:t>
            </w:r>
            <w:r>
              <w:rPr>
                <w:rFonts w:ascii="宋体" w:hAnsi="宋体" w:cs="宋体" w:hint="eastAsia"/>
                <w:kern w:val="0"/>
                <w:sz w:val="24"/>
              </w:rPr>
              <w:t>6</w:t>
            </w:r>
            <w:r>
              <w:rPr>
                <w:rFonts w:ascii="宋体" w:hAnsi="宋体" w:cs="宋体" w:hint="eastAsia"/>
                <w:kern w:val="0"/>
                <w:sz w:val="24"/>
              </w:rPr>
              <w:t>楼</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陈少华</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13805992898</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6</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泉州中地房地评估有限公司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泉州市丰泽区东泽路丰泽商城综合楼</w:t>
            </w:r>
            <w:r>
              <w:rPr>
                <w:rFonts w:ascii="宋体" w:hAnsi="宋体" w:cs="宋体" w:hint="eastAsia"/>
                <w:kern w:val="0"/>
                <w:sz w:val="24"/>
              </w:rPr>
              <w:t>6</w:t>
            </w:r>
            <w:r>
              <w:rPr>
                <w:rFonts w:ascii="宋体" w:hAnsi="宋体" w:cs="宋体" w:hint="eastAsia"/>
                <w:kern w:val="0"/>
                <w:sz w:val="24"/>
              </w:rPr>
              <w:t>层</w:t>
            </w:r>
            <w:r>
              <w:rPr>
                <w:rFonts w:ascii="宋体" w:hAnsi="宋体" w:cs="宋体" w:hint="eastAsia"/>
                <w:kern w:val="0"/>
                <w:sz w:val="24"/>
              </w:rPr>
              <w:t>07</w:t>
            </w:r>
            <w:r>
              <w:rPr>
                <w:rFonts w:ascii="宋体" w:hAnsi="宋体" w:cs="宋体" w:hint="eastAsia"/>
                <w:kern w:val="0"/>
                <w:sz w:val="24"/>
              </w:rPr>
              <w:t>号</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proofErr w:type="gramStart"/>
            <w:r>
              <w:rPr>
                <w:rFonts w:ascii="宋体" w:hAnsi="宋体" w:cs="宋体" w:hint="eastAsia"/>
                <w:kern w:val="0"/>
                <w:sz w:val="24"/>
              </w:rPr>
              <w:t>林明红</w:t>
            </w:r>
            <w:proofErr w:type="gramEnd"/>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15980023599</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7</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泉州中天房地产评估有限公司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single" w:sz="4" w:space="0" w:color="auto"/>
              <w:left w:val="nil"/>
              <w:bottom w:val="single" w:sz="4" w:space="0" w:color="auto"/>
              <w:right w:val="nil"/>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泉州市丰泽街东段</w:t>
            </w:r>
            <w:proofErr w:type="gramStart"/>
            <w:r>
              <w:rPr>
                <w:rFonts w:ascii="宋体" w:hAnsi="宋体" w:cs="宋体" w:hint="eastAsia"/>
                <w:kern w:val="0"/>
                <w:sz w:val="24"/>
              </w:rPr>
              <w:t>圣湖嘉园</w:t>
            </w:r>
            <w:r>
              <w:rPr>
                <w:rFonts w:ascii="宋体" w:hAnsi="宋体" w:cs="宋体" w:hint="eastAsia"/>
                <w:kern w:val="0"/>
                <w:sz w:val="24"/>
              </w:rPr>
              <w:t>802</w:t>
            </w:r>
            <w:r>
              <w:rPr>
                <w:rFonts w:ascii="宋体" w:hAnsi="宋体" w:cs="宋体" w:hint="eastAsia"/>
                <w:kern w:val="0"/>
                <w:sz w:val="24"/>
              </w:rPr>
              <w:t>号</w:t>
            </w:r>
            <w:proofErr w:type="gramEnd"/>
          </w:p>
        </w:tc>
        <w:tc>
          <w:tcPr>
            <w:tcW w:w="10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陈建伟</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13805921816</w:t>
            </w:r>
          </w:p>
        </w:tc>
      </w:tr>
      <w:tr w:rsidR="004B48FF">
        <w:trPr>
          <w:trHeight w:val="619"/>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lastRenderedPageBreak/>
              <w:t>8</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泉州华</w:t>
            </w:r>
            <w:proofErr w:type="gramStart"/>
            <w:r>
              <w:rPr>
                <w:rFonts w:ascii="宋体" w:hAnsi="宋体" w:cs="宋体" w:hint="eastAsia"/>
                <w:kern w:val="0"/>
                <w:sz w:val="24"/>
              </w:rPr>
              <w:t>天资产</w:t>
            </w:r>
            <w:proofErr w:type="gramEnd"/>
            <w:r>
              <w:rPr>
                <w:rFonts w:ascii="宋体" w:hAnsi="宋体" w:cs="宋体" w:hint="eastAsia"/>
                <w:kern w:val="0"/>
                <w:sz w:val="24"/>
              </w:rPr>
              <w:t>评估房地产估价有限公司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w:t>
            </w:r>
            <w:proofErr w:type="gramStart"/>
            <w:r>
              <w:rPr>
                <w:rFonts w:ascii="宋体" w:hAnsi="宋体" w:cs="宋体" w:hint="eastAsia"/>
                <w:kern w:val="0"/>
                <w:sz w:val="24"/>
              </w:rPr>
              <w:t>宝洲路浦</w:t>
            </w:r>
            <w:proofErr w:type="gramEnd"/>
            <w:r>
              <w:rPr>
                <w:rFonts w:ascii="宋体" w:hAnsi="宋体" w:cs="宋体" w:hint="eastAsia"/>
                <w:kern w:val="0"/>
                <w:sz w:val="24"/>
              </w:rPr>
              <w:t>西万达中心</w:t>
            </w:r>
            <w:r>
              <w:rPr>
                <w:rFonts w:ascii="宋体" w:hAnsi="宋体" w:cs="宋体" w:hint="eastAsia"/>
                <w:kern w:val="0"/>
                <w:sz w:val="24"/>
              </w:rPr>
              <w:t>A</w:t>
            </w:r>
            <w:r>
              <w:rPr>
                <w:rFonts w:ascii="宋体" w:hAnsi="宋体" w:cs="宋体" w:hint="eastAsia"/>
                <w:kern w:val="0"/>
                <w:sz w:val="24"/>
              </w:rPr>
              <w:t>座</w:t>
            </w:r>
            <w:r>
              <w:rPr>
                <w:rFonts w:ascii="宋体" w:hAnsi="宋体" w:cs="宋体" w:hint="eastAsia"/>
                <w:kern w:val="0"/>
                <w:sz w:val="24"/>
              </w:rPr>
              <w:t>3206</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李</w:t>
            </w:r>
            <w:proofErr w:type="gramStart"/>
            <w:r>
              <w:rPr>
                <w:rFonts w:ascii="宋体" w:hAnsi="宋体" w:cs="宋体" w:hint="eastAsia"/>
                <w:kern w:val="0"/>
                <w:sz w:val="24"/>
              </w:rPr>
              <w:t>世</w:t>
            </w:r>
            <w:proofErr w:type="gramEnd"/>
            <w:r>
              <w:rPr>
                <w:rFonts w:ascii="宋体" w:hAnsi="宋体" w:cs="宋体" w:hint="eastAsia"/>
                <w:kern w:val="0"/>
                <w:sz w:val="24"/>
              </w:rPr>
              <w:t>昌</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13959849013</w:t>
            </w:r>
          </w:p>
        </w:tc>
      </w:tr>
      <w:tr w:rsidR="004B48FF">
        <w:trPr>
          <w:trHeight w:val="619"/>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9</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proofErr w:type="gramStart"/>
            <w:r>
              <w:rPr>
                <w:rFonts w:ascii="宋体" w:hAnsi="宋体" w:cs="宋体" w:hint="eastAsia"/>
                <w:kern w:val="0"/>
                <w:sz w:val="24"/>
              </w:rPr>
              <w:t>南安市恒誉房地产</w:t>
            </w:r>
            <w:proofErr w:type="gramEnd"/>
            <w:r>
              <w:rPr>
                <w:rFonts w:ascii="宋体" w:hAnsi="宋体" w:cs="宋体" w:hint="eastAsia"/>
                <w:kern w:val="0"/>
                <w:sz w:val="24"/>
              </w:rPr>
              <w:t>评估有限公司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single" w:sz="4" w:space="0" w:color="auto"/>
              <w:left w:val="nil"/>
              <w:bottom w:val="single" w:sz="4" w:space="0" w:color="auto"/>
              <w:right w:val="nil"/>
            </w:tcBorders>
            <w:vAlign w:val="center"/>
          </w:tcPr>
          <w:p w:rsidR="004B48FF" w:rsidRDefault="00F3334F">
            <w:pPr>
              <w:widowControl/>
              <w:jc w:val="left"/>
              <w:textAlignment w:val="center"/>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南安市柳城成功</w:t>
            </w:r>
            <w:proofErr w:type="gramStart"/>
            <w:r>
              <w:rPr>
                <w:rFonts w:ascii="宋体" w:hAnsi="宋体" w:cs="宋体" w:hint="eastAsia"/>
                <w:kern w:val="0"/>
                <w:sz w:val="24"/>
              </w:rPr>
              <w:t>街柳东</w:t>
            </w:r>
            <w:proofErr w:type="gramEnd"/>
            <w:r>
              <w:rPr>
                <w:rFonts w:ascii="宋体" w:hAnsi="宋体" w:cs="宋体" w:hint="eastAsia"/>
                <w:kern w:val="0"/>
                <w:sz w:val="24"/>
              </w:rPr>
              <w:t>安置房</w:t>
            </w:r>
            <w:r>
              <w:rPr>
                <w:rFonts w:ascii="宋体" w:hAnsi="宋体" w:cs="宋体" w:hint="eastAsia"/>
                <w:kern w:val="0"/>
                <w:sz w:val="24"/>
              </w:rPr>
              <w:t>302</w:t>
            </w:r>
            <w:r>
              <w:rPr>
                <w:rFonts w:ascii="宋体" w:hAnsi="宋体" w:cs="宋体" w:hint="eastAsia"/>
                <w:kern w:val="0"/>
                <w:sz w:val="24"/>
              </w:rPr>
              <w:t>室</w:t>
            </w:r>
          </w:p>
        </w:tc>
        <w:tc>
          <w:tcPr>
            <w:tcW w:w="10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苏福南</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13505024060</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10</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泉州永信房地产评估项目咨询有限公司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proofErr w:type="gramStart"/>
            <w:r>
              <w:rPr>
                <w:rFonts w:ascii="宋体" w:hAnsi="宋体" w:cs="宋体" w:hint="eastAsia"/>
                <w:kern w:val="0"/>
                <w:sz w:val="24"/>
              </w:rPr>
              <w:t>惠安县螺城</w:t>
            </w:r>
            <w:proofErr w:type="gramEnd"/>
            <w:r>
              <w:rPr>
                <w:rFonts w:ascii="宋体" w:hAnsi="宋体" w:cs="宋体" w:hint="eastAsia"/>
                <w:kern w:val="0"/>
                <w:sz w:val="24"/>
              </w:rPr>
              <w:t>乐园街自来水公司</w:t>
            </w:r>
            <w:r>
              <w:rPr>
                <w:rFonts w:ascii="宋体" w:hAnsi="宋体" w:cs="宋体" w:hint="eastAsia"/>
                <w:kern w:val="0"/>
                <w:sz w:val="24"/>
              </w:rPr>
              <w:t>3</w:t>
            </w:r>
            <w:r>
              <w:rPr>
                <w:rFonts w:ascii="宋体" w:hAnsi="宋体" w:cs="宋体" w:hint="eastAsia"/>
                <w:kern w:val="0"/>
                <w:sz w:val="24"/>
              </w:rPr>
              <w:t>楼</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proofErr w:type="gramStart"/>
            <w:r>
              <w:rPr>
                <w:rFonts w:ascii="宋体" w:hAnsi="宋体" w:cs="宋体" w:hint="eastAsia"/>
                <w:kern w:val="0"/>
                <w:sz w:val="24"/>
              </w:rPr>
              <w:t>陈细辉</w:t>
            </w:r>
            <w:proofErr w:type="gramEnd"/>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13906097662</w:t>
            </w:r>
          </w:p>
        </w:tc>
      </w:tr>
      <w:tr w:rsidR="004B48FF">
        <w:trPr>
          <w:trHeight w:val="642"/>
          <w:jc w:val="center"/>
        </w:trPr>
        <w:tc>
          <w:tcPr>
            <w:tcW w:w="680" w:type="dxa"/>
            <w:tcBorders>
              <w:top w:val="nil"/>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11</w:t>
            </w:r>
          </w:p>
        </w:tc>
        <w:tc>
          <w:tcPr>
            <w:tcW w:w="4552"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泉州市立诚房地产评估有限公司</w:t>
            </w:r>
          </w:p>
        </w:tc>
        <w:tc>
          <w:tcPr>
            <w:tcW w:w="15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泉州市丰泽区少林路</w:t>
            </w:r>
            <w:proofErr w:type="gramStart"/>
            <w:r>
              <w:rPr>
                <w:rFonts w:ascii="宋体" w:hAnsi="宋体" w:cs="宋体" w:hint="eastAsia"/>
                <w:kern w:val="0"/>
                <w:sz w:val="24"/>
              </w:rPr>
              <w:t>御峰湖庭</w:t>
            </w:r>
            <w:proofErr w:type="gramEnd"/>
            <w:r>
              <w:rPr>
                <w:rFonts w:ascii="宋体" w:hAnsi="宋体" w:cs="宋体" w:hint="eastAsia"/>
                <w:kern w:val="0"/>
                <w:sz w:val="24"/>
              </w:rPr>
              <w:t>1</w:t>
            </w:r>
            <w:r>
              <w:rPr>
                <w:rFonts w:ascii="宋体" w:hAnsi="宋体" w:cs="宋体" w:hint="eastAsia"/>
                <w:kern w:val="0"/>
                <w:sz w:val="24"/>
              </w:rPr>
              <w:t>号楼商业配套办公</w:t>
            </w:r>
            <w:r>
              <w:rPr>
                <w:rFonts w:ascii="宋体" w:hAnsi="宋体" w:cs="宋体" w:hint="eastAsia"/>
                <w:kern w:val="0"/>
                <w:sz w:val="24"/>
              </w:rPr>
              <w:t>311</w:t>
            </w:r>
            <w:r>
              <w:rPr>
                <w:rFonts w:ascii="宋体" w:hAnsi="宋体" w:cs="宋体" w:hint="eastAsia"/>
                <w:kern w:val="0"/>
                <w:sz w:val="24"/>
              </w:rPr>
              <w:t>、</w:t>
            </w:r>
            <w:r>
              <w:rPr>
                <w:rFonts w:ascii="宋体" w:hAnsi="宋体" w:cs="宋体" w:hint="eastAsia"/>
                <w:kern w:val="0"/>
                <w:sz w:val="24"/>
              </w:rPr>
              <w:t>313</w:t>
            </w:r>
          </w:p>
        </w:tc>
        <w:tc>
          <w:tcPr>
            <w:tcW w:w="10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陈国侯</w:t>
            </w:r>
          </w:p>
        </w:tc>
        <w:tc>
          <w:tcPr>
            <w:tcW w:w="1536"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13805963263</w:t>
            </w:r>
          </w:p>
        </w:tc>
      </w:tr>
      <w:tr w:rsidR="004B48FF">
        <w:trPr>
          <w:trHeight w:val="642"/>
          <w:jc w:val="center"/>
        </w:trPr>
        <w:tc>
          <w:tcPr>
            <w:tcW w:w="680" w:type="dxa"/>
            <w:tcBorders>
              <w:top w:val="nil"/>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12</w:t>
            </w:r>
          </w:p>
        </w:tc>
        <w:tc>
          <w:tcPr>
            <w:tcW w:w="4552"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泉州和</w:t>
            </w:r>
            <w:proofErr w:type="gramStart"/>
            <w:r>
              <w:rPr>
                <w:rFonts w:ascii="宋体" w:hAnsi="宋体" w:cs="宋体" w:hint="eastAsia"/>
                <w:kern w:val="0"/>
                <w:sz w:val="24"/>
              </w:rPr>
              <w:t>益资产</w:t>
            </w:r>
            <w:proofErr w:type="gramEnd"/>
            <w:r>
              <w:rPr>
                <w:rFonts w:ascii="宋体" w:hAnsi="宋体" w:cs="宋体" w:hint="eastAsia"/>
                <w:kern w:val="0"/>
                <w:sz w:val="24"/>
              </w:rPr>
              <w:t>评估房地产土地估价有限责任公司</w:t>
            </w:r>
          </w:p>
        </w:tc>
        <w:tc>
          <w:tcPr>
            <w:tcW w:w="15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泉州市丰泽区田安路中段恒丰商厦</w:t>
            </w:r>
            <w:r>
              <w:rPr>
                <w:rFonts w:ascii="宋体" w:hAnsi="宋体" w:cs="宋体" w:hint="eastAsia"/>
                <w:kern w:val="0"/>
                <w:sz w:val="24"/>
              </w:rPr>
              <w:t>8</w:t>
            </w:r>
            <w:r>
              <w:rPr>
                <w:rFonts w:ascii="宋体" w:hAnsi="宋体" w:cs="宋体" w:hint="eastAsia"/>
                <w:kern w:val="0"/>
                <w:sz w:val="24"/>
              </w:rPr>
              <w:t>楼</w:t>
            </w:r>
            <w:r>
              <w:rPr>
                <w:rFonts w:ascii="宋体" w:hAnsi="宋体" w:cs="宋体" w:hint="eastAsia"/>
                <w:kern w:val="0"/>
                <w:sz w:val="24"/>
              </w:rPr>
              <w:t>808</w:t>
            </w:r>
          </w:p>
        </w:tc>
        <w:tc>
          <w:tcPr>
            <w:tcW w:w="10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张智勇</w:t>
            </w:r>
          </w:p>
        </w:tc>
        <w:tc>
          <w:tcPr>
            <w:tcW w:w="1536"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18100527777</w:t>
            </w:r>
          </w:p>
        </w:tc>
      </w:tr>
      <w:tr w:rsidR="004B48FF">
        <w:trPr>
          <w:trHeight w:val="642"/>
          <w:jc w:val="center"/>
        </w:trPr>
        <w:tc>
          <w:tcPr>
            <w:tcW w:w="680" w:type="dxa"/>
            <w:tcBorders>
              <w:top w:val="nil"/>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13</w:t>
            </w:r>
          </w:p>
        </w:tc>
        <w:tc>
          <w:tcPr>
            <w:tcW w:w="4552"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福建明达房地产评估有限公司</w:t>
            </w:r>
          </w:p>
        </w:tc>
        <w:tc>
          <w:tcPr>
            <w:tcW w:w="15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晋江市区福隆商业广场三期塘岸街</w:t>
            </w:r>
            <w:r>
              <w:rPr>
                <w:rFonts w:ascii="宋体" w:hAnsi="宋体" w:cs="宋体" w:hint="eastAsia"/>
                <w:kern w:val="0"/>
                <w:sz w:val="24"/>
              </w:rPr>
              <w:t>131#1</w:t>
            </w:r>
            <w:r>
              <w:rPr>
                <w:rFonts w:ascii="宋体" w:hAnsi="宋体" w:cs="宋体" w:hint="eastAsia"/>
                <w:kern w:val="0"/>
                <w:sz w:val="24"/>
              </w:rPr>
              <w:t>幢</w:t>
            </w:r>
            <w:r>
              <w:rPr>
                <w:rFonts w:ascii="宋体" w:hAnsi="宋体" w:cs="宋体" w:hint="eastAsia"/>
                <w:kern w:val="0"/>
                <w:sz w:val="24"/>
              </w:rPr>
              <w:t>907</w:t>
            </w:r>
          </w:p>
        </w:tc>
        <w:tc>
          <w:tcPr>
            <w:tcW w:w="10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proofErr w:type="gramStart"/>
            <w:r>
              <w:rPr>
                <w:rFonts w:ascii="宋体" w:hAnsi="宋体" w:cs="宋体" w:hint="eastAsia"/>
                <w:kern w:val="0"/>
                <w:sz w:val="24"/>
              </w:rPr>
              <w:t>同艳楠</w:t>
            </w:r>
            <w:proofErr w:type="gramEnd"/>
          </w:p>
        </w:tc>
        <w:tc>
          <w:tcPr>
            <w:tcW w:w="1536"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13506958911</w:t>
            </w:r>
          </w:p>
        </w:tc>
      </w:tr>
      <w:tr w:rsidR="004B48FF">
        <w:trPr>
          <w:trHeight w:val="642"/>
          <w:jc w:val="center"/>
        </w:trPr>
        <w:tc>
          <w:tcPr>
            <w:tcW w:w="680" w:type="dxa"/>
            <w:tcBorders>
              <w:top w:val="nil"/>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14</w:t>
            </w:r>
          </w:p>
        </w:tc>
        <w:tc>
          <w:tcPr>
            <w:tcW w:w="4552"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泉州市恒瑞房地产评估有限公司</w:t>
            </w:r>
          </w:p>
        </w:tc>
        <w:tc>
          <w:tcPr>
            <w:tcW w:w="15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泉州市丰泽区丰泽街</w:t>
            </w:r>
            <w:proofErr w:type="gramStart"/>
            <w:r>
              <w:rPr>
                <w:rFonts w:ascii="宋体" w:hAnsi="宋体" w:cs="宋体" w:hint="eastAsia"/>
                <w:kern w:val="0"/>
                <w:sz w:val="24"/>
              </w:rPr>
              <w:t>圣湖嘉园</w:t>
            </w:r>
            <w:proofErr w:type="gramEnd"/>
            <w:r>
              <w:rPr>
                <w:rFonts w:ascii="宋体" w:hAnsi="宋体" w:cs="宋体" w:hint="eastAsia"/>
                <w:kern w:val="0"/>
                <w:sz w:val="24"/>
              </w:rPr>
              <w:t>202</w:t>
            </w:r>
            <w:r>
              <w:rPr>
                <w:rFonts w:ascii="宋体" w:hAnsi="宋体" w:cs="宋体" w:hint="eastAsia"/>
                <w:kern w:val="0"/>
                <w:sz w:val="24"/>
              </w:rPr>
              <w:t>室</w:t>
            </w:r>
          </w:p>
        </w:tc>
        <w:tc>
          <w:tcPr>
            <w:tcW w:w="10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陈晓华</w:t>
            </w:r>
          </w:p>
        </w:tc>
        <w:tc>
          <w:tcPr>
            <w:tcW w:w="1536"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13328887733</w:t>
            </w:r>
          </w:p>
        </w:tc>
      </w:tr>
      <w:tr w:rsidR="004B48FF">
        <w:trPr>
          <w:trHeight w:val="642"/>
          <w:jc w:val="center"/>
        </w:trPr>
        <w:tc>
          <w:tcPr>
            <w:tcW w:w="680" w:type="dxa"/>
            <w:tcBorders>
              <w:top w:val="nil"/>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15</w:t>
            </w:r>
          </w:p>
        </w:tc>
        <w:tc>
          <w:tcPr>
            <w:tcW w:w="4552"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泉州中联房地产评估有限公司</w:t>
            </w:r>
          </w:p>
        </w:tc>
        <w:tc>
          <w:tcPr>
            <w:tcW w:w="15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泉州市丰泽区华大街道华大</w:t>
            </w:r>
            <w:proofErr w:type="gramStart"/>
            <w:r>
              <w:rPr>
                <w:rFonts w:ascii="宋体" w:hAnsi="宋体" w:cs="宋体" w:hint="eastAsia"/>
                <w:kern w:val="0"/>
                <w:sz w:val="24"/>
              </w:rPr>
              <w:t>社区润柏大都会</w:t>
            </w:r>
            <w:proofErr w:type="gramEnd"/>
            <w:r>
              <w:rPr>
                <w:rFonts w:ascii="宋体" w:hAnsi="宋体" w:cs="宋体" w:hint="eastAsia"/>
                <w:kern w:val="0"/>
                <w:sz w:val="24"/>
              </w:rPr>
              <w:t>3</w:t>
            </w:r>
            <w:r>
              <w:rPr>
                <w:rFonts w:ascii="宋体" w:hAnsi="宋体" w:cs="宋体" w:hint="eastAsia"/>
                <w:kern w:val="0"/>
                <w:sz w:val="24"/>
              </w:rPr>
              <w:t>号商住楼</w:t>
            </w:r>
            <w:r>
              <w:rPr>
                <w:rFonts w:ascii="宋体" w:hAnsi="宋体" w:cs="宋体" w:hint="eastAsia"/>
                <w:kern w:val="0"/>
                <w:sz w:val="24"/>
              </w:rPr>
              <w:t>1109</w:t>
            </w:r>
            <w:r>
              <w:rPr>
                <w:rFonts w:ascii="宋体" w:hAnsi="宋体" w:cs="宋体" w:hint="eastAsia"/>
                <w:kern w:val="0"/>
                <w:sz w:val="24"/>
              </w:rPr>
              <w:t>室</w:t>
            </w:r>
          </w:p>
        </w:tc>
        <w:tc>
          <w:tcPr>
            <w:tcW w:w="10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proofErr w:type="gramStart"/>
            <w:r>
              <w:rPr>
                <w:rFonts w:ascii="宋体" w:hAnsi="宋体" w:cs="宋体" w:hint="eastAsia"/>
                <w:kern w:val="0"/>
                <w:sz w:val="24"/>
              </w:rPr>
              <w:t>许水木</w:t>
            </w:r>
            <w:proofErr w:type="gramEnd"/>
          </w:p>
        </w:tc>
        <w:tc>
          <w:tcPr>
            <w:tcW w:w="1536"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13905057566</w:t>
            </w:r>
          </w:p>
        </w:tc>
      </w:tr>
      <w:tr w:rsidR="004B48FF">
        <w:trPr>
          <w:trHeight w:val="642"/>
          <w:jc w:val="center"/>
        </w:trPr>
        <w:tc>
          <w:tcPr>
            <w:tcW w:w="680" w:type="dxa"/>
            <w:tcBorders>
              <w:top w:val="nil"/>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16</w:t>
            </w:r>
          </w:p>
        </w:tc>
        <w:tc>
          <w:tcPr>
            <w:tcW w:w="4552"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福建大智慧资产评估房地产估价有限公司</w:t>
            </w:r>
          </w:p>
        </w:tc>
        <w:tc>
          <w:tcPr>
            <w:tcW w:w="15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叁级</w:t>
            </w:r>
          </w:p>
        </w:tc>
        <w:tc>
          <w:tcPr>
            <w:tcW w:w="4778"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w:t>
            </w:r>
            <w:proofErr w:type="gramStart"/>
            <w:r>
              <w:rPr>
                <w:rFonts w:ascii="宋体" w:hAnsi="宋体" w:cs="宋体" w:hint="eastAsia"/>
                <w:kern w:val="0"/>
                <w:sz w:val="24"/>
              </w:rPr>
              <w:t>泉秀路毅达</w:t>
            </w:r>
            <w:proofErr w:type="gramEnd"/>
            <w:r>
              <w:rPr>
                <w:rFonts w:ascii="宋体" w:hAnsi="宋体" w:cs="宋体" w:hint="eastAsia"/>
                <w:kern w:val="0"/>
                <w:sz w:val="24"/>
              </w:rPr>
              <w:t>大厦</w:t>
            </w:r>
            <w:r>
              <w:rPr>
                <w:rFonts w:ascii="宋体" w:hAnsi="宋体" w:cs="宋体" w:hint="eastAsia"/>
                <w:kern w:val="0"/>
                <w:sz w:val="24"/>
              </w:rPr>
              <w:t>1A</w:t>
            </w:r>
            <w:r>
              <w:rPr>
                <w:rFonts w:ascii="宋体" w:hAnsi="宋体" w:cs="宋体" w:hint="eastAsia"/>
                <w:kern w:val="0"/>
                <w:sz w:val="24"/>
              </w:rPr>
              <w:t>栋</w:t>
            </w:r>
            <w:r>
              <w:rPr>
                <w:rFonts w:ascii="宋体" w:hAnsi="宋体" w:cs="宋体" w:hint="eastAsia"/>
                <w:kern w:val="0"/>
                <w:sz w:val="24"/>
              </w:rPr>
              <w:t>202</w:t>
            </w:r>
            <w:r>
              <w:rPr>
                <w:rFonts w:ascii="宋体" w:hAnsi="宋体" w:cs="宋体" w:hint="eastAsia"/>
                <w:kern w:val="0"/>
                <w:sz w:val="24"/>
              </w:rPr>
              <w:t>室</w:t>
            </w:r>
          </w:p>
        </w:tc>
        <w:tc>
          <w:tcPr>
            <w:tcW w:w="10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proofErr w:type="gramStart"/>
            <w:r>
              <w:rPr>
                <w:rFonts w:ascii="宋体" w:hAnsi="宋体" w:cs="宋体" w:hint="eastAsia"/>
                <w:kern w:val="0"/>
                <w:sz w:val="24"/>
              </w:rPr>
              <w:t>江同官</w:t>
            </w:r>
            <w:proofErr w:type="gramEnd"/>
          </w:p>
        </w:tc>
        <w:tc>
          <w:tcPr>
            <w:tcW w:w="1536"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13400888818</w:t>
            </w:r>
          </w:p>
        </w:tc>
      </w:tr>
      <w:tr w:rsidR="004B48FF">
        <w:trPr>
          <w:trHeight w:val="642"/>
          <w:jc w:val="center"/>
        </w:trPr>
        <w:tc>
          <w:tcPr>
            <w:tcW w:w="680" w:type="dxa"/>
            <w:tcBorders>
              <w:top w:val="nil"/>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17</w:t>
            </w:r>
          </w:p>
        </w:tc>
        <w:tc>
          <w:tcPr>
            <w:tcW w:w="4552"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石狮市恒信房地产评估有限公司</w:t>
            </w:r>
          </w:p>
        </w:tc>
        <w:tc>
          <w:tcPr>
            <w:tcW w:w="15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叁级</w:t>
            </w:r>
          </w:p>
        </w:tc>
        <w:tc>
          <w:tcPr>
            <w:tcW w:w="4778"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石狮市宝盖镇</w:t>
            </w:r>
            <w:proofErr w:type="gramStart"/>
            <w:r>
              <w:rPr>
                <w:rFonts w:ascii="宋体" w:hAnsi="宋体" w:cs="宋体" w:hint="eastAsia"/>
                <w:kern w:val="0"/>
                <w:sz w:val="24"/>
              </w:rPr>
              <w:t>仑后锦峰花</w:t>
            </w:r>
            <w:proofErr w:type="gramEnd"/>
            <w:r>
              <w:rPr>
                <w:rFonts w:ascii="宋体" w:hAnsi="宋体" w:cs="宋体" w:hint="eastAsia"/>
                <w:kern w:val="0"/>
                <w:sz w:val="24"/>
              </w:rPr>
              <w:t>苑</w:t>
            </w:r>
            <w:r>
              <w:rPr>
                <w:rFonts w:ascii="宋体" w:hAnsi="宋体" w:cs="宋体" w:hint="eastAsia"/>
                <w:kern w:val="0"/>
                <w:sz w:val="24"/>
              </w:rPr>
              <w:t>3</w:t>
            </w:r>
            <w:r>
              <w:rPr>
                <w:rFonts w:ascii="宋体" w:hAnsi="宋体" w:cs="宋体" w:hint="eastAsia"/>
                <w:kern w:val="0"/>
                <w:sz w:val="24"/>
              </w:rPr>
              <w:t>号楼</w:t>
            </w:r>
            <w:r>
              <w:rPr>
                <w:rFonts w:ascii="宋体" w:hAnsi="宋体" w:cs="宋体" w:hint="eastAsia"/>
                <w:kern w:val="0"/>
                <w:sz w:val="24"/>
              </w:rPr>
              <w:t>1</w:t>
            </w:r>
            <w:r>
              <w:rPr>
                <w:rFonts w:ascii="宋体" w:hAnsi="宋体" w:cs="宋体" w:hint="eastAsia"/>
                <w:kern w:val="0"/>
                <w:sz w:val="24"/>
              </w:rPr>
              <w:t>号梯</w:t>
            </w:r>
            <w:r>
              <w:rPr>
                <w:rFonts w:ascii="宋体" w:hAnsi="宋体" w:cs="宋体" w:hint="eastAsia"/>
                <w:kern w:val="0"/>
                <w:sz w:val="24"/>
              </w:rPr>
              <w:t>3</w:t>
            </w:r>
            <w:r>
              <w:rPr>
                <w:rFonts w:ascii="宋体" w:hAnsi="宋体" w:cs="宋体" w:hint="eastAsia"/>
                <w:kern w:val="0"/>
                <w:sz w:val="24"/>
              </w:rPr>
              <w:t>单元</w:t>
            </w:r>
            <w:r>
              <w:rPr>
                <w:rFonts w:ascii="宋体" w:hAnsi="宋体" w:cs="宋体" w:hint="eastAsia"/>
                <w:kern w:val="0"/>
                <w:sz w:val="24"/>
              </w:rPr>
              <w:t>603</w:t>
            </w:r>
          </w:p>
        </w:tc>
        <w:tc>
          <w:tcPr>
            <w:tcW w:w="10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proofErr w:type="gramStart"/>
            <w:r>
              <w:rPr>
                <w:rFonts w:ascii="宋体" w:hAnsi="宋体" w:cs="宋体" w:hint="eastAsia"/>
                <w:kern w:val="0"/>
                <w:sz w:val="24"/>
              </w:rPr>
              <w:t>蔡</w:t>
            </w:r>
            <w:proofErr w:type="gramEnd"/>
            <w:r>
              <w:rPr>
                <w:rFonts w:ascii="宋体" w:hAnsi="宋体" w:cs="宋体" w:hint="eastAsia"/>
                <w:kern w:val="0"/>
                <w:sz w:val="24"/>
              </w:rPr>
              <w:t>渊博</w:t>
            </w:r>
          </w:p>
        </w:tc>
        <w:tc>
          <w:tcPr>
            <w:tcW w:w="1536"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15960712838</w:t>
            </w:r>
          </w:p>
        </w:tc>
      </w:tr>
      <w:tr w:rsidR="004B48FF">
        <w:trPr>
          <w:trHeight w:val="642"/>
          <w:jc w:val="center"/>
        </w:trPr>
        <w:tc>
          <w:tcPr>
            <w:tcW w:w="680" w:type="dxa"/>
            <w:tcBorders>
              <w:top w:val="nil"/>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18</w:t>
            </w:r>
          </w:p>
        </w:tc>
        <w:tc>
          <w:tcPr>
            <w:tcW w:w="4552"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福建恒</w:t>
            </w:r>
            <w:proofErr w:type="gramStart"/>
            <w:r>
              <w:rPr>
                <w:rFonts w:ascii="宋体" w:hAnsi="宋体" w:cs="宋体" w:hint="eastAsia"/>
                <w:kern w:val="0"/>
                <w:sz w:val="24"/>
              </w:rPr>
              <w:t>正资产</w:t>
            </w:r>
            <w:proofErr w:type="gramEnd"/>
            <w:r>
              <w:rPr>
                <w:rFonts w:ascii="宋体" w:hAnsi="宋体" w:cs="宋体" w:hint="eastAsia"/>
                <w:kern w:val="0"/>
                <w:sz w:val="24"/>
              </w:rPr>
              <w:t>评估房地产评估有限公司</w:t>
            </w:r>
          </w:p>
        </w:tc>
        <w:tc>
          <w:tcPr>
            <w:tcW w:w="15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叁级</w:t>
            </w:r>
          </w:p>
        </w:tc>
        <w:tc>
          <w:tcPr>
            <w:tcW w:w="4778"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晋江市罗山街道福</w:t>
            </w:r>
            <w:proofErr w:type="gramStart"/>
            <w:r>
              <w:rPr>
                <w:rFonts w:ascii="宋体" w:hAnsi="宋体" w:cs="宋体" w:hint="eastAsia"/>
                <w:kern w:val="0"/>
                <w:sz w:val="24"/>
              </w:rPr>
              <w:t>埔</w:t>
            </w:r>
            <w:proofErr w:type="gramEnd"/>
            <w:r>
              <w:rPr>
                <w:rFonts w:ascii="宋体" w:hAnsi="宋体" w:cs="宋体" w:hint="eastAsia"/>
                <w:kern w:val="0"/>
                <w:sz w:val="24"/>
              </w:rPr>
              <w:t>社区</w:t>
            </w:r>
          </w:p>
        </w:tc>
        <w:tc>
          <w:tcPr>
            <w:tcW w:w="10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proofErr w:type="gramStart"/>
            <w:r>
              <w:rPr>
                <w:rFonts w:ascii="宋体" w:hAnsi="宋体" w:cs="宋体" w:hint="eastAsia"/>
                <w:kern w:val="0"/>
                <w:sz w:val="24"/>
              </w:rPr>
              <w:t>庄进步</w:t>
            </w:r>
            <w:proofErr w:type="gramEnd"/>
          </w:p>
        </w:tc>
        <w:tc>
          <w:tcPr>
            <w:tcW w:w="1536"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13600700981</w:t>
            </w:r>
          </w:p>
        </w:tc>
      </w:tr>
      <w:tr w:rsidR="004B48FF">
        <w:trPr>
          <w:trHeight w:val="642"/>
          <w:jc w:val="center"/>
        </w:trPr>
        <w:tc>
          <w:tcPr>
            <w:tcW w:w="680" w:type="dxa"/>
            <w:tcBorders>
              <w:top w:val="nil"/>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19</w:t>
            </w:r>
          </w:p>
        </w:tc>
        <w:tc>
          <w:tcPr>
            <w:tcW w:w="4552"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福建中</w:t>
            </w:r>
            <w:proofErr w:type="gramStart"/>
            <w:r>
              <w:rPr>
                <w:rFonts w:ascii="宋体" w:hAnsi="宋体" w:cs="宋体" w:hint="eastAsia"/>
                <w:kern w:val="0"/>
                <w:sz w:val="24"/>
              </w:rPr>
              <w:t>诚信德</w:t>
            </w:r>
            <w:proofErr w:type="gramEnd"/>
            <w:r>
              <w:rPr>
                <w:rFonts w:ascii="宋体" w:hAnsi="宋体" w:cs="宋体" w:hint="eastAsia"/>
                <w:kern w:val="0"/>
                <w:sz w:val="24"/>
              </w:rPr>
              <w:t>房地产评估有限公司</w:t>
            </w:r>
            <w:r>
              <w:rPr>
                <w:rFonts w:ascii="宋体" w:hAnsi="宋体" w:cs="宋体" w:hint="eastAsia"/>
                <w:kern w:val="0"/>
                <w:sz w:val="24"/>
              </w:rPr>
              <w:t xml:space="preserve">   </w:t>
            </w:r>
            <w:r>
              <w:rPr>
                <w:rFonts w:ascii="宋体" w:hAnsi="宋体" w:cs="宋体" w:hint="eastAsia"/>
                <w:kern w:val="0"/>
                <w:sz w:val="24"/>
              </w:rPr>
              <w:t>（外地在泉州注册分公司）</w:t>
            </w:r>
          </w:p>
        </w:tc>
        <w:tc>
          <w:tcPr>
            <w:tcW w:w="15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泉州市丰泽丰泽区丰泽街</w:t>
            </w:r>
            <w:proofErr w:type="gramStart"/>
            <w:r>
              <w:rPr>
                <w:rFonts w:ascii="宋体" w:hAnsi="宋体" w:cs="宋体" w:hint="eastAsia"/>
                <w:kern w:val="0"/>
                <w:sz w:val="24"/>
              </w:rPr>
              <w:t>煌</w:t>
            </w:r>
            <w:proofErr w:type="gramEnd"/>
            <w:r>
              <w:rPr>
                <w:rFonts w:ascii="宋体" w:hAnsi="宋体" w:cs="宋体" w:hint="eastAsia"/>
                <w:kern w:val="0"/>
                <w:sz w:val="24"/>
              </w:rPr>
              <w:t>星大厦</w:t>
            </w:r>
            <w:r>
              <w:rPr>
                <w:rFonts w:ascii="宋体" w:hAnsi="宋体" w:cs="宋体" w:hint="eastAsia"/>
                <w:kern w:val="0"/>
                <w:sz w:val="24"/>
              </w:rPr>
              <w:t>C</w:t>
            </w:r>
            <w:r>
              <w:rPr>
                <w:rFonts w:ascii="宋体" w:hAnsi="宋体" w:cs="宋体" w:hint="eastAsia"/>
                <w:kern w:val="0"/>
                <w:sz w:val="24"/>
              </w:rPr>
              <w:t>区</w:t>
            </w:r>
            <w:r>
              <w:rPr>
                <w:rFonts w:ascii="宋体" w:hAnsi="宋体" w:cs="宋体" w:hint="eastAsia"/>
                <w:kern w:val="0"/>
                <w:sz w:val="24"/>
              </w:rPr>
              <w:t>918</w:t>
            </w:r>
          </w:p>
        </w:tc>
        <w:tc>
          <w:tcPr>
            <w:tcW w:w="10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李小娟</w:t>
            </w:r>
          </w:p>
        </w:tc>
        <w:tc>
          <w:tcPr>
            <w:tcW w:w="1536"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13505026949</w:t>
            </w:r>
          </w:p>
        </w:tc>
      </w:tr>
      <w:tr w:rsidR="004B48FF">
        <w:trPr>
          <w:trHeight w:val="600"/>
          <w:jc w:val="center"/>
        </w:trPr>
        <w:tc>
          <w:tcPr>
            <w:tcW w:w="680" w:type="dxa"/>
            <w:tcBorders>
              <w:top w:val="nil"/>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20</w:t>
            </w:r>
          </w:p>
        </w:tc>
        <w:tc>
          <w:tcPr>
            <w:tcW w:w="4552"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2"/>
                <w:szCs w:val="22"/>
              </w:rPr>
            </w:pPr>
            <w:r>
              <w:rPr>
                <w:rFonts w:ascii="宋体" w:hAnsi="宋体" w:cs="宋体" w:hint="eastAsia"/>
                <w:kern w:val="0"/>
                <w:sz w:val="22"/>
                <w:szCs w:val="22"/>
              </w:rPr>
              <w:t>福建</w:t>
            </w:r>
            <w:proofErr w:type="gramStart"/>
            <w:r>
              <w:rPr>
                <w:rFonts w:ascii="宋体" w:hAnsi="宋体" w:cs="宋体" w:hint="eastAsia"/>
                <w:kern w:val="0"/>
                <w:sz w:val="22"/>
                <w:szCs w:val="22"/>
              </w:rPr>
              <w:t>华审资产</w:t>
            </w:r>
            <w:proofErr w:type="gramEnd"/>
            <w:r>
              <w:rPr>
                <w:rFonts w:ascii="宋体" w:hAnsi="宋体" w:cs="宋体" w:hint="eastAsia"/>
                <w:kern w:val="0"/>
                <w:sz w:val="22"/>
                <w:szCs w:val="22"/>
              </w:rPr>
              <w:t>评估房地产土地估价有限责任公司泉州分公司（外地在泉州注册分公司）</w:t>
            </w:r>
          </w:p>
        </w:tc>
        <w:tc>
          <w:tcPr>
            <w:tcW w:w="15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w:t>
            </w:r>
            <w:proofErr w:type="gramStart"/>
            <w:r>
              <w:rPr>
                <w:rFonts w:ascii="宋体" w:hAnsi="宋体" w:cs="宋体" w:hint="eastAsia"/>
                <w:kern w:val="0"/>
                <w:sz w:val="24"/>
              </w:rPr>
              <w:t>泉秀路尊</w:t>
            </w:r>
            <w:proofErr w:type="gramEnd"/>
            <w:r>
              <w:rPr>
                <w:rFonts w:ascii="宋体" w:hAnsi="宋体" w:cs="宋体" w:hint="eastAsia"/>
                <w:kern w:val="0"/>
                <w:sz w:val="24"/>
              </w:rPr>
              <w:t>邸大厦</w:t>
            </w:r>
            <w:r>
              <w:rPr>
                <w:rFonts w:ascii="宋体" w:hAnsi="宋体" w:cs="宋体" w:hint="eastAsia"/>
                <w:kern w:val="0"/>
                <w:sz w:val="24"/>
              </w:rPr>
              <w:t>2001</w:t>
            </w:r>
            <w:r>
              <w:rPr>
                <w:rFonts w:ascii="宋体" w:hAnsi="宋体" w:cs="宋体" w:hint="eastAsia"/>
                <w:kern w:val="0"/>
                <w:sz w:val="24"/>
              </w:rPr>
              <w:t>室</w:t>
            </w:r>
          </w:p>
        </w:tc>
        <w:tc>
          <w:tcPr>
            <w:tcW w:w="10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proofErr w:type="gramStart"/>
            <w:r>
              <w:rPr>
                <w:rFonts w:ascii="宋体" w:hAnsi="宋体" w:cs="宋体" w:hint="eastAsia"/>
                <w:kern w:val="0"/>
                <w:sz w:val="24"/>
              </w:rPr>
              <w:t>肖远江</w:t>
            </w:r>
            <w:proofErr w:type="gramEnd"/>
          </w:p>
        </w:tc>
        <w:tc>
          <w:tcPr>
            <w:tcW w:w="1536"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13905973902</w:t>
            </w:r>
          </w:p>
        </w:tc>
      </w:tr>
      <w:tr w:rsidR="004B48FF">
        <w:trPr>
          <w:trHeight w:val="600"/>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lastRenderedPageBreak/>
              <w:t>21</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厦门均和房地产土地评估咨询有限公司泉州分公司（外地在泉州注册分公司）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2"/>
                <w:szCs w:val="22"/>
              </w:rPr>
            </w:pPr>
            <w:r>
              <w:rPr>
                <w:rFonts w:ascii="宋体" w:hAnsi="宋体" w:cs="宋体" w:hint="eastAsia"/>
                <w:kern w:val="0"/>
                <w:sz w:val="22"/>
                <w:szCs w:val="22"/>
              </w:rPr>
              <w:t>壹级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泉州市丰泽街</w:t>
            </w:r>
            <w:proofErr w:type="gramStart"/>
            <w:r>
              <w:rPr>
                <w:rFonts w:ascii="宋体" w:hAnsi="宋体" w:cs="宋体" w:hint="eastAsia"/>
                <w:kern w:val="0"/>
                <w:sz w:val="24"/>
              </w:rPr>
              <w:t>煌</w:t>
            </w:r>
            <w:proofErr w:type="gramEnd"/>
            <w:r>
              <w:rPr>
                <w:rFonts w:ascii="宋体" w:hAnsi="宋体" w:cs="宋体" w:hint="eastAsia"/>
                <w:kern w:val="0"/>
                <w:sz w:val="24"/>
              </w:rPr>
              <w:t>星大厦</w:t>
            </w:r>
            <w:r>
              <w:rPr>
                <w:rFonts w:ascii="宋体" w:hAnsi="宋体" w:cs="宋体" w:hint="eastAsia"/>
                <w:kern w:val="0"/>
                <w:sz w:val="24"/>
              </w:rPr>
              <w:t>7</w:t>
            </w:r>
            <w:r>
              <w:rPr>
                <w:rFonts w:ascii="宋体" w:hAnsi="宋体" w:cs="宋体" w:hint="eastAsia"/>
                <w:kern w:val="0"/>
                <w:sz w:val="24"/>
              </w:rPr>
              <w:t>楼</w:t>
            </w:r>
            <w:r>
              <w:rPr>
                <w:rFonts w:ascii="宋体" w:hAnsi="宋体" w:cs="宋体" w:hint="eastAsia"/>
                <w:kern w:val="0"/>
                <w:sz w:val="24"/>
              </w:rPr>
              <w:t>717</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洪深海</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13959761261</w:t>
            </w:r>
          </w:p>
        </w:tc>
      </w:tr>
      <w:tr w:rsidR="004B48FF">
        <w:trPr>
          <w:trHeight w:val="660"/>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22</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2"/>
                <w:szCs w:val="22"/>
              </w:rPr>
            </w:pPr>
            <w:r>
              <w:rPr>
                <w:rFonts w:ascii="宋体" w:hAnsi="宋体" w:cs="宋体" w:hint="eastAsia"/>
                <w:kern w:val="0"/>
                <w:sz w:val="22"/>
                <w:szCs w:val="22"/>
              </w:rPr>
              <w:t>福建</w:t>
            </w:r>
            <w:proofErr w:type="gramStart"/>
            <w:r>
              <w:rPr>
                <w:rFonts w:ascii="宋体" w:hAnsi="宋体" w:cs="宋体" w:hint="eastAsia"/>
                <w:kern w:val="0"/>
                <w:sz w:val="22"/>
                <w:szCs w:val="22"/>
              </w:rPr>
              <w:t>建友资产</w:t>
            </w:r>
            <w:proofErr w:type="gramEnd"/>
            <w:r>
              <w:rPr>
                <w:rFonts w:ascii="宋体" w:hAnsi="宋体" w:cs="宋体" w:hint="eastAsia"/>
                <w:kern w:val="0"/>
                <w:sz w:val="22"/>
                <w:szCs w:val="22"/>
              </w:rPr>
              <w:t>评估土地房地产估价有限责任公司泉州分公司（外地在泉州注册分公司）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泉州市丰泽区津淮街</w:t>
            </w:r>
            <w:r>
              <w:rPr>
                <w:rFonts w:ascii="宋体" w:hAnsi="宋体" w:cs="宋体" w:hint="eastAsia"/>
                <w:kern w:val="0"/>
                <w:sz w:val="24"/>
              </w:rPr>
              <w:t>139</w:t>
            </w:r>
            <w:r>
              <w:rPr>
                <w:rFonts w:ascii="宋体" w:hAnsi="宋体" w:cs="宋体" w:hint="eastAsia"/>
                <w:kern w:val="0"/>
                <w:sz w:val="24"/>
              </w:rPr>
              <w:t>号七中教育基金楼（融泰安大夏）</w:t>
            </w:r>
            <w:r>
              <w:rPr>
                <w:rFonts w:ascii="宋体" w:hAnsi="宋体" w:cs="宋体" w:hint="eastAsia"/>
                <w:kern w:val="0"/>
                <w:sz w:val="24"/>
              </w:rPr>
              <w:t>1006</w:t>
            </w:r>
            <w:r>
              <w:rPr>
                <w:rFonts w:ascii="宋体" w:hAnsi="宋体" w:cs="宋体" w:hint="eastAsia"/>
                <w:kern w:val="0"/>
                <w:sz w:val="24"/>
              </w:rPr>
              <w:t>室</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张卫明</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13067155649</w:t>
            </w:r>
          </w:p>
        </w:tc>
      </w:tr>
      <w:tr w:rsidR="004B48FF">
        <w:trPr>
          <w:trHeight w:val="660"/>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23</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2"/>
                <w:szCs w:val="22"/>
              </w:rPr>
            </w:pPr>
            <w:r>
              <w:rPr>
                <w:rFonts w:ascii="宋体" w:hAnsi="宋体" w:cs="宋体" w:hint="eastAsia"/>
                <w:kern w:val="0"/>
                <w:sz w:val="24"/>
              </w:rPr>
              <w:t>光明房地资产评估有限责任公司泉州分公司（外地在泉州注册分公司）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泉州市丰泽区坪山华园</w:t>
            </w:r>
            <w:r>
              <w:rPr>
                <w:rFonts w:ascii="宋体" w:hAnsi="宋体" w:cs="宋体" w:hint="eastAsia"/>
                <w:kern w:val="0"/>
                <w:sz w:val="24"/>
              </w:rPr>
              <w:t>A</w:t>
            </w:r>
            <w:r>
              <w:rPr>
                <w:rFonts w:ascii="宋体" w:hAnsi="宋体" w:cs="宋体" w:hint="eastAsia"/>
                <w:kern w:val="0"/>
                <w:sz w:val="24"/>
              </w:rPr>
              <w:t>幢</w:t>
            </w:r>
            <w:r>
              <w:rPr>
                <w:rFonts w:ascii="宋体" w:hAnsi="宋体" w:cs="宋体" w:hint="eastAsia"/>
                <w:kern w:val="0"/>
                <w:sz w:val="24"/>
              </w:rPr>
              <w:t>7</w:t>
            </w:r>
            <w:r>
              <w:rPr>
                <w:rFonts w:ascii="宋体" w:hAnsi="宋体" w:cs="宋体" w:hint="eastAsia"/>
                <w:kern w:val="0"/>
                <w:sz w:val="24"/>
              </w:rPr>
              <w:t>楼</w:t>
            </w:r>
            <w:r>
              <w:rPr>
                <w:rFonts w:ascii="宋体" w:hAnsi="宋体" w:cs="宋体" w:hint="eastAsia"/>
                <w:kern w:val="0"/>
                <w:sz w:val="24"/>
              </w:rPr>
              <w:t>605</w:t>
            </w:r>
            <w:r>
              <w:rPr>
                <w:rFonts w:ascii="宋体" w:hAnsi="宋体" w:cs="宋体" w:hint="eastAsia"/>
                <w:kern w:val="0"/>
                <w:sz w:val="24"/>
              </w:rPr>
              <w:t>室</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曾建林</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13505971912</w:t>
            </w:r>
          </w:p>
        </w:tc>
      </w:tr>
      <w:tr w:rsidR="004B48FF">
        <w:trPr>
          <w:trHeight w:val="660"/>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24</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2"/>
                <w:szCs w:val="22"/>
              </w:rPr>
            </w:pPr>
            <w:r>
              <w:rPr>
                <w:rFonts w:ascii="宋体" w:hAnsi="宋体" w:cs="宋体" w:hint="eastAsia"/>
                <w:kern w:val="0"/>
                <w:sz w:val="24"/>
              </w:rPr>
              <w:t>福建均恒房地产评估有限公司泉州分公司（外地在泉州注册分公司）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泉州市丰泽区刺</w:t>
            </w:r>
            <w:proofErr w:type="gramStart"/>
            <w:r>
              <w:rPr>
                <w:rFonts w:ascii="宋体" w:hAnsi="宋体" w:cs="宋体" w:hint="eastAsia"/>
                <w:kern w:val="0"/>
                <w:sz w:val="24"/>
              </w:rPr>
              <w:t>桐路国际华</w:t>
            </w:r>
            <w:proofErr w:type="gramEnd"/>
            <w:r>
              <w:rPr>
                <w:rFonts w:ascii="宋体" w:hAnsi="宋体" w:cs="宋体" w:hint="eastAsia"/>
                <w:kern w:val="0"/>
                <w:sz w:val="24"/>
              </w:rPr>
              <w:t>城</w:t>
            </w:r>
            <w:r>
              <w:rPr>
                <w:rFonts w:ascii="宋体" w:hAnsi="宋体" w:cs="宋体" w:hint="eastAsia"/>
                <w:kern w:val="0"/>
                <w:sz w:val="24"/>
              </w:rPr>
              <w:t>1#</w:t>
            </w:r>
            <w:r>
              <w:rPr>
                <w:rFonts w:ascii="宋体" w:hAnsi="宋体" w:cs="宋体" w:hint="eastAsia"/>
                <w:kern w:val="0"/>
                <w:sz w:val="24"/>
              </w:rPr>
              <w:t>楼</w:t>
            </w:r>
            <w:r>
              <w:rPr>
                <w:rFonts w:ascii="宋体" w:hAnsi="宋体" w:cs="宋体" w:hint="eastAsia"/>
                <w:kern w:val="0"/>
                <w:sz w:val="24"/>
              </w:rPr>
              <w:t>308</w:t>
            </w:r>
            <w:r>
              <w:rPr>
                <w:rFonts w:ascii="宋体" w:hAnsi="宋体" w:cs="宋体" w:hint="eastAsia"/>
                <w:kern w:val="0"/>
                <w:sz w:val="24"/>
              </w:rPr>
              <w:t>室</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邱和春</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13950811049</w:t>
            </w:r>
          </w:p>
        </w:tc>
      </w:tr>
      <w:tr w:rsidR="004B48FF">
        <w:trPr>
          <w:trHeight w:val="660"/>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 xml:space="preserve"> 25</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2"/>
                <w:szCs w:val="22"/>
              </w:rPr>
            </w:pPr>
            <w:r>
              <w:rPr>
                <w:rFonts w:ascii="宋体" w:hAnsi="宋体" w:cs="宋体" w:hint="eastAsia"/>
                <w:kern w:val="0"/>
                <w:sz w:val="24"/>
              </w:rPr>
              <w:t>厦门信</w:t>
            </w:r>
            <w:proofErr w:type="gramStart"/>
            <w:r>
              <w:rPr>
                <w:rFonts w:ascii="宋体" w:hAnsi="宋体" w:cs="宋体" w:hint="eastAsia"/>
                <w:kern w:val="0"/>
                <w:sz w:val="24"/>
              </w:rPr>
              <w:t>惠资产</w:t>
            </w:r>
            <w:proofErr w:type="gramEnd"/>
            <w:r>
              <w:rPr>
                <w:rFonts w:ascii="宋体" w:hAnsi="宋体" w:cs="宋体" w:hint="eastAsia"/>
                <w:kern w:val="0"/>
                <w:sz w:val="24"/>
              </w:rPr>
              <w:t>评估土地房地产估价有限公司泉州分公司（外地在泉州注册分公司）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泉州丰泽区东湖社区综合大楼六楼</w:t>
            </w:r>
            <w:r>
              <w:rPr>
                <w:rFonts w:ascii="宋体" w:hAnsi="宋体" w:cs="宋体" w:hint="eastAsia"/>
                <w:kern w:val="0"/>
                <w:sz w:val="24"/>
              </w:rPr>
              <w:t>B1</w:t>
            </w:r>
            <w:r>
              <w:rPr>
                <w:rFonts w:ascii="宋体" w:hAnsi="宋体" w:cs="宋体" w:hint="eastAsia"/>
                <w:kern w:val="0"/>
                <w:sz w:val="24"/>
              </w:rPr>
              <w:t>单元</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傅庆辉</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15259421367</w:t>
            </w:r>
          </w:p>
        </w:tc>
      </w:tr>
      <w:tr w:rsidR="004B48FF">
        <w:trPr>
          <w:trHeight w:val="660"/>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26</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2"/>
                <w:szCs w:val="22"/>
              </w:rPr>
            </w:pPr>
            <w:proofErr w:type="gramStart"/>
            <w:r>
              <w:rPr>
                <w:rFonts w:ascii="宋体" w:hAnsi="宋体" w:cs="宋体" w:hint="eastAsia"/>
                <w:kern w:val="0"/>
                <w:sz w:val="24"/>
              </w:rPr>
              <w:t>福州建融房地产</w:t>
            </w:r>
            <w:proofErr w:type="gramEnd"/>
            <w:r>
              <w:rPr>
                <w:rFonts w:ascii="宋体" w:hAnsi="宋体" w:cs="宋体" w:hint="eastAsia"/>
                <w:kern w:val="0"/>
                <w:sz w:val="24"/>
              </w:rPr>
              <w:t>评估咨询有限公司泉州分公司（外地在泉州注册分公司）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泉州丰泽区</w:t>
            </w:r>
            <w:proofErr w:type="gramStart"/>
            <w:r>
              <w:rPr>
                <w:rFonts w:ascii="宋体" w:hAnsi="宋体" w:cs="宋体" w:hint="eastAsia"/>
                <w:kern w:val="0"/>
                <w:sz w:val="24"/>
              </w:rPr>
              <w:t>定洲街浦西万达</w:t>
            </w:r>
            <w:proofErr w:type="gramEnd"/>
            <w:r>
              <w:rPr>
                <w:rFonts w:ascii="宋体" w:hAnsi="宋体" w:cs="宋体" w:hint="eastAsia"/>
                <w:kern w:val="0"/>
                <w:sz w:val="24"/>
              </w:rPr>
              <w:t>写字楼</w:t>
            </w:r>
            <w:r>
              <w:rPr>
                <w:rFonts w:ascii="宋体" w:hAnsi="宋体" w:cs="宋体" w:hint="eastAsia"/>
                <w:kern w:val="0"/>
                <w:sz w:val="24"/>
              </w:rPr>
              <w:t>B</w:t>
            </w:r>
            <w:r>
              <w:rPr>
                <w:rFonts w:ascii="宋体" w:hAnsi="宋体" w:cs="宋体" w:hint="eastAsia"/>
                <w:kern w:val="0"/>
                <w:sz w:val="24"/>
              </w:rPr>
              <w:t>座</w:t>
            </w:r>
            <w:r>
              <w:rPr>
                <w:rFonts w:ascii="宋体" w:hAnsi="宋体" w:cs="宋体" w:hint="eastAsia"/>
                <w:kern w:val="0"/>
                <w:sz w:val="24"/>
              </w:rPr>
              <w:t>1505</w:t>
            </w:r>
            <w:r>
              <w:rPr>
                <w:rFonts w:ascii="宋体" w:hAnsi="宋体" w:cs="宋体" w:hint="eastAsia"/>
                <w:kern w:val="0"/>
                <w:sz w:val="24"/>
              </w:rPr>
              <w:t>室</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proofErr w:type="gramStart"/>
            <w:r>
              <w:rPr>
                <w:rFonts w:ascii="宋体" w:hAnsi="宋体" w:cs="宋体" w:hint="eastAsia"/>
                <w:kern w:val="0"/>
                <w:sz w:val="24"/>
              </w:rPr>
              <w:t>郑燕红</w:t>
            </w:r>
            <w:proofErr w:type="gramEnd"/>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13559027745</w:t>
            </w:r>
          </w:p>
        </w:tc>
      </w:tr>
      <w:tr w:rsidR="004B48FF">
        <w:trPr>
          <w:trHeight w:val="660"/>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27</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2"/>
                <w:szCs w:val="22"/>
              </w:rPr>
            </w:pPr>
            <w:r>
              <w:rPr>
                <w:rFonts w:ascii="宋体" w:hAnsi="宋体" w:cs="宋体" w:hint="eastAsia"/>
                <w:kern w:val="0"/>
                <w:sz w:val="24"/>
              </w:rPr>
              <w:t>厦门均达房地产资产评估咨询有限公司泉州分公司（外地在泉州注册分公司）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泉州晋江长兴路世纪花园</w:t>
            </w:r>
            <w:r>
              <w:rPr>
                <w:rFonts w:ascii="宋体" w:hAnsi="宋体" w:cs="宋体" w:hint="eastAsia"/>
                <w:kern w:val="0"/>
                <w:sz w:val="24"/>
              </w:rPr>
              <w:t>11A-602</w:t>
            </w:r>
            <w:r>
              <w:rPr>
                <w:rFonts w:ascii="宋体" w:hAnsi="宋体" w:cs="宋体" w:hint="eastAsia"/>
                <w:kern w:val="0"/>
                <w:sz w:val="24"/>
              </w:rPr>
              <w:t>室</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庄伟杰</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13799260834</w:t>
            </w:r>
          </w:p>
        </w:tc>
      </w:tr>
      <w:tr w:rsidR="004B48FF">
        <w:trPr>
          <w:trHeight w:val="660"/>
          <w:jc w:val="center"/>
        </w:trPr>
        <w:tc>
          <w:tcPr>
            <w:tcW w:w="14046" w:type="dxa"/>
            <w:gridSpan w:val="6"/>
            <w:tcBorders>
              <w:top w:val="nil"/>
              <w:left w:val="nil"/>
              <w:bottom w:val="single" w:sz="4" w:space="0" w:color="auto"/>
              <w:right w:val="nil"/>
            </w:tcBorders>
            <w:vAlign w:val="center"/>
          </w:tcPr>
          <w:p w:rsidR="004B48FF" w:rsidRDefault="00F3334F">
            <w:pPr>
              <w:widowControl/>
              <w:jc w:val="left"/>
              <w:rPr>
                <w:rFonts w:ascii="宋体" w:hAnsi="宋体" w:cs="宋体"/>
                <w:b/>
                <w:bCs/>
                <w:kern w:val="0"/>
                <w:sz w:val="28"/>
                <w:szCs w:val="28"/>
              </w:rPr>
            </w:pPr>
            <w:r>
              <w:rPr>
                <w:rFonts w:ascii="宋体" w:hAnsi="宋体" w:cs="宋体" w:hint="eastAsia"/>
                <w:b/>
                <w:bCs/>
                <w:kern w:val="0"/>
                <w:sz w:val="28"/>
                <w:szCs w:val="28"/>
              </w:rPr>
              <w:t>【注册地在异地的评估机构】</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28</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福州瑞尔房地产评估有限公司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福州市鼓楼区杨桥路</w:t>
            </w:r>
            <w:proofErr w:type="gramStart"/>
            <w:r>
              <w:rPr>
                <w:rFonts w:ascii="宋体" w:hAnsi="宋体" w:cs="宋体" w:hint="eastAsia"/>
                <w:kern w:val="0"/>
                <w:sz w:val="24"/>
              </w:rPr>
              <w:t>宏扬</w:t>
            </w:r>
            <w:proofErr w:type="gramEnd"/>
            <w:r>
              <w:rPr>
                <w:rFonts w:ascii="宋体" w:hAnsi="宋体" w:cs="宋体" w:hint="eastAsia"/>
                <w:kern w:val="0"/>
                <w:sz w:val="24"/>
              </w:rPr>
              <w:t>新城</w:t>
            </w:r>
            <w:r>
              <w:rPr>
                <w:rFonts w:ascii="宋体" w:hAnsi="宋体" w:cs="宋体" w:hint="eastAsia"/>
                <w:kern w:val="0"/>
                <w:sz w:val="24"/>
              </w:rPr>
              <w:t>4#</w:t>
            </w:r>
            <w:r>
              <w:rPr>
                <w:rFonts w:ascii="宋体" w:hAnsi="宋体" w:cs="宋体" w:hint="eastAsia"/>
                <w:kern w:val="0"/>
                <w:sz w:val="24"/>
              </w:rPr>
              <w:t>楼</w:t>
            </w:r>
            <w:r>
              <w:rPr>
                <w:rFonts w:ascii="宋体" w:hAnsi="宋体" w:cs="宋体" w:hint="eastAsia"/>
                <w:kern w:val="0"/>
                <w:sz w:val="24"/>
              </w:rPr>
              <w:t>6</w:t>
            </w:r>
            <w:r>
              <w:rPr>
                <w:rFonts w:ascii="宋体" w:hAnsi="宋体" w:cs="宋体" w:hint="eastAsia"/>
                <w:kern w:val="0"/>
                <w:sz w:val="24"/>
              </w:rPr>
              <w:t>层办公</w:t>
            </w:r>
            <w:r>
              <w:rPr>
                <w:rFonts w:ascii="宋体" w:hAnsi="宋体" w:cs="宋体" w:hint="eastAsia"/>
                <w:kern w:val="0"/>
                <w:sz w:val="24"/>
              </w:rPr>
              <w:t>A</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刘梅兰</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13600770489</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29</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proofErr w:type="gramStart"/>
            <w:r>
              <w:rPr>
                <w:rFonts w:ascii="宋体" w:hAnsi="宋体" w:cs="宋体" w:hint="eastAsia"/>
                <w:kern w:val="0"/>
                <w:sz w:val="24"/>
              </w:rPr>
              <w:t>福建省青商房地产</w:t>
            </w:r>
            <w:proofErr w:type="gramEnd"/>
            <w:r>
              <w:rPr>
                <w:rFonts w:ascii="宋体" w:hAnsi="宋体" w:cs="宋体" w:hint="eastAsia"/>
                <w:kern w:val="0"/>
                <w:sz w:val="24"/>
              </w:rPr>
              <w:t>评估有限公司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福州市鼓楼区杨桥东路</w:t>
            </w:r>
            <w:r>
              <w:rPr>
                <w:rFonts w:ascii="宋体" w:hAnsi="宋体" w:cs="宋体" w:hint="eastAsia"/>
                <w:kern w:val="0"/>
                <w:sz w:val="24"/>
              </w:rPr>
              <w:t>157</w:t>
            </w:r>
            <w:r>
              <w:rPr>
                <w:rFonts w:ascii="宋体" w:hAnsi="宋体" w:cs="宋体" w:hint="eastAsia"/>
                <w:kern w:val="0"/>
                <w:sz w:val="24"/>
              </w:rPr>
              <w:t>号武夷花园</w:t>
            </w:r>
            <w:r>
              <w:rPr>
                <w:rFonts w:ascii="宋体" w:hAnsi="宋体" w:cs="宋体" w:hint="eastAsia"/>
                <w:kern w:val="0"/>
                <w:sz w:val="24"/>
              </w:rPr>
              <w:t>C</w:t>
            </w:r>
            <w:r>
              <w:rPr>
                <w:rFonts w:ascii="宋体" w:hAnsi="宋体" w:cs="宋体" w:hint="eastAsia"/>
                <w:kern w:val="0"/>
                <w:sz w:val="24"/>
              </w:rPr>
              <w:t>座</w:t>
            </w:r>
            <w:r>
              <w:rPr>
                <w:rFonts w:ascii="宋体" w:hAnsi="宋体" w:cs="宋体" w:hint="eastAsia"/>
                <w:kern w:val="0"/>
                <w:sz w:val="24"/>
              </w:rPr>
              <w:t>101</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宋建青</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13850107067</w:t>
            </w:r>
          </w:p>
        </w:tc>
      </w:tr>
      <w:tr w:rsidR="004B48FF">
        <w:trPr>
          <w:trHeight w:val="90"/>
          <w:jc w:val="center"/>
        </w:trPr>
        <w:tc>
          <w:tcPr>
            <w:tcW w:w="680" w:type="dxa"/>
            <w:tcBorders>
              <w:top w:val="nil"/>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30</w:t>
            </w:r>
          </w:p>
        </w:tc>
        <w:tc>
          <w:tcPr>
            <w:tcW w:w="4552"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福建</w:t>
            </w:r>
            <w:proofErr w:type="gramStart"/>
            <w:r>
              <w:rPr>
                <w:rFonts w:ascii="宋体" w:hAnsi="宋体" w:cs="宋体" w:hint="eastAsia"/>
                <w:kern w:val="0"/>
                <w:sz w:val="24"/>
              </w:rPr>
              <w:t>兴闽资产</w:t>
            </w:r>
            <w:proofErr w:type="gramEnd"/>
            <w:r>
              <w:rPr>
                <w:rFonts w:ascii="宋体" w:hAnsi="宋体" w:cs="宋体" w:hint="eastAsia"/>
                <w:kern w:val="0"/>
                <w:sz w:val="24"/>
              </w:rPr>
              <w:t>评估土地房地产估价有限责任公司</w:t>
            </w:r>
          </w:p>
        </w:tc>
        <w:tc>
          <w:tcPr>
            <w:tcW w:w="15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福建省福州市鼓楼区西洪路</w:t>
            </w:r>
            <w:r>
              <w:rPr>
                <w:rFonts w:ascii="宋体" w:hAnsi="宋体" w:cs="宋体" w:hint="eastAsia"/>
                <w:kern w:val="0"/>
                <w:sz w:val="24"/>
              </w:rPr>
              <w:t>528</w:t>
            </w:r>
            <w:r>
              <w:rPr>
                <w:rFonts w:ascii="宋体" w:hAnsi="宋体" w:cs="宋体" w:hint="eastAsia"/>
                <w:kern w:val="0"/>
                <w:sz w:val="24"/>
              </w:rPr>
              <w:t>号</w:t>
            </w:r>
            <w:r>
              <w:rPr>
                <w:rFonts w:ascii="宋体" w:hAnsi="宋体" w:cs="宋体" w:hint="eastAsia"/>
                <w:kern w:val="0"/>
                <w:sz w:val="24"/>
              </w:rPr>
              <w:t>15#</w:t>
            </w:r>
            <w:r>
              <w:rPr>
                <w:rFonts w:ascii="宋体" w:hAnsi="宋体" w:cs="宋体" w:hint="eastAsia"/>
                <w:kern w:val="0"/>
                <w:sz w:val="24"/>
              </w:rPr>
              <w:t>楼第六层</w:t>
            </w:r>
            <w:r>
              <w:rPr>
                <w:rFonts w:ascii="宋体" w:hAnsi="宋体" w:cs="宋体" w:hint="eastAsia"/>
                <w:kern w:val="0"/>
                <w:sz w:val="24"/>
              </w:rPr>
              <w:t>602</w:t>
            </w:r>
            <w:r>
              <w:rPr>
                <w:rFonts w:ascii="宋体" w:hAnsi="宋体" w:cs="宋体" w:hint="eastAsia"/>
                <w:kern w:val="0"/>
                <w:sz w:val="24"/>
              </w:rPr>
              <w:t>单元</w:t>
            </w:r>
          </w:p>
        </w:tc>
        <w:tc>
          <w:tcPr>
            <w:tcW w:w="10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proofErr w:type="gramStart"/>
            <w:r>
              <w:rPr>
                <w:rFonts w:ascii="宋体" w:hAnsi="宋体" w:cs="宋体" w:hint="eastAsia"/>
                <w:kern w:val="0"/>
                <w:sz w:val="24"/>
              </w:rPr>
              <w:t>苏培生</w:t>
            </w:r>
            <w:proofErr w:type="gramEnd"/>
          </w:p>
        </w:tc>
        <w:tc>
          <w:tcPr>
            <w:tcW w:w="1536"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13788853333</w:t>
            </w:r>
          </w:p>
        </w:tc>
      </w:tr>
      <w:tr w:rsidR="004B48FF">
        <w:trPr>
          <w:trHeight w:val="642"/>
          <w:jc w:val="center"/>
        </w:trPr>
        <w:tc>
          <w:tcPr>
            <w:tcW w:w="680" w:type="dxa"/>
            <w:tcBorders>
              <w:top w:val="nil"/>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31</w:t>
            </w:r>
          </w:p>
        </w:tc>
        <w:tc>
          <w:tcPr>
            <w:tcW w:w="4552"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厦门中</w:t>
            </w:r>
            <w:proofErr w:type="gramStart"/>
            <w:r>
              <w:rPr>
                <w:rFonts w:ascii="宋体" w:hAnsi="宋体" w:cs="宋体" w:hint="eastAsia"/>
                <w:kern w:val="0"/>
                <w:sz w:val="24"/>
              </w:rPr>
              <w:t>利资产</w:t>
            </w:r>
            <w:proofErr w:type="gramEnd"/>
            <w:r>
              <w:rPr>
                <w:rFonts w:ascii="宋体" w:hAnsi="宋体" w:cs="宋体" w:hint="eastAsia"/>
                <w:kern w:val="0"/>
                <w:sz w:val="24"/>
              </w:rPr>
              <w:t>评估土地房地产估价有限公司</w:t>
            </w:r>
          </w:p>
        </w:tc>
        <w:tc>
          <w:tcPr>
            <w:tcW w:w="15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厦门市斗西北路</w:t>
            </w:r>
            <w:r>
              <w:rPr>
                <w:rFonts w:ascii="宋体" w:hAnsi="宋体" w:cs="宋体" w:hint="eastAsia"/>
                <w:kern w:val="0"/>
                <w:sz w:val="24"/>
              </w:rPr>
              <w:t>209</w:t>
            </w:r>
            <w:r>
              <w:rPr>
                <w:rFonts w:ascii="宋体" w:hAnsi="宋体" w:cs="宋体" w:hint="eastAsia"/>
                <w:kern w:val="0"/>
                <w:sz w:val="24"/>
              </w:rPr>
              <w:t>号电控大厦</w:t>
            </w:r>
            <w:r>
              <w:rPr>
                <w:rFonts w:ascii="宋体" w:hAnsi="宋体" w:cs="宋体" w:hint="eastAsia"/>
                <w:kern w:val="0"/>
                <w:sz w:val="24"/>
              </w:rPr>
              <w:t>11</w:t>
            </w:r>
            <w:r>
              <w:rPr>
                <w:rFonts w:ascii="宋体" w:hAnsi="宋体" w:cs="宋体" w:hint="eastAsia"/>
                <w:kern w:val="0"/>
                <w:sz w:val="24"/>
              </w:rPr>
              <w:t>楼</w:t>
            </w:r>
          </w:p>
        </w:tc>
        <w:tc>
          <w:tcPr>
            <w:tcW w:w="10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魏金寿</w:t>
            </w:r>
          </w:p>
        </w:tc>
        <w:tc>
          <w:tcPr>
            <w:tcW w:w="1536"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13859797570</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lastRenderedPageBreak/>
              <w:t>32</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福建华成房地产土地资产评估有限公司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福建省福州市</w:t>
            </w:r>
            <w:proofErr w:type="gramStart"/>
            <w:r>
              <w:rPr>
                <w:rFonts w:ascii="宋体" w:hAnsi="宋体" w:cs="宋体" w:hint="eastAsia"/>
                <w:kern w:val="0"/>
                <w:sz w:val="24"/>
              </w:rPr>
              <w:t>五四</w:t>
            </w:r>
            <w:proofErr w:type="gramEnd"/>
            <w:r>
              <w:rPr>
                <w:rFonts w:ascii="宋体" w:hAnsi="宋体" w:cs="宋体" w:hint="eastAsia"/>
                <w:kern w:val="0"/>
                <w:sz w:val="24"/>
              </w:rPr>
              <w:t>路</w:t>
            </w:r>
            <w:proofErr w:type="gramStart"/>
            <w:r>
              <w:rPr>
                <w:rFonts w:ascii="宋体" w:hAnsi="宋体" w:cs="宋体" w:hint="eastAsia"/>
                <w:kern w:val="0"/>
                <w:sz w:val="24"/>
              </w:rPr>
              <w:t>118</w:t>
            </w:r>
            <w:r>
              <w:rPr>
                <w:rFonts w:ascii="宋体" w:hAnsi="宋体" w:cs="宋体" w:hint="eastAsia"/>
                <w:kern w:val="0"/>
                <w:sz w:val="24"/>
              </w:rPr>
              <w:t>号闽侨大</w:t>
            </w:r>
            <w:proofErr w:type="gramEnd"/>
            <w:r>
              <w:rPr>
                <w:rFonts w:ascii="宋体" w:hAnsi="宋体" w:cs="宋体" w:hint="eastAsia"/>
                <w:kern w:val="0"/>
                <w:sz w:val="24"/>
              </w:rPr>
              <w:t>夏三</w:t>
            </w:r>
            <w:proofErr w:type="gramStart"/>
            <w:r>
              <w:rPr>
                <w:rFonts w:ascii="宋体" w:hAnsi="宋体" w:cs="宋体" w:hint="eastAsia"/>
                <w:kern w:val="0"/>
                <w:sz w:val="24"/>
              </w:rPr>
              <w:t>盛国际</w:t>
            </w:r>
            <w:proofErr w:type="gramEnd"/>
            <w:r>
              <w:rPr>
                <w:rFonts w:ascii="宋体" w:hAnsi="宋体" w:cs="宋体" w:hint="eastAsia"/>
                <w:kern w:val="0"/>
                <w:sz w:val="24"/>
              </w:rPr>
              <w:t>中心东塔</w:t>
            </w:r>
            <w:r>
              <w:rPr>
                <w:rFonts w:ascii="宋体" w:hAnsi="宋体" w:cs="宋体" w:hint="eastAsia"/>
                <w:kern w:val="0"/>
                <w:sz w:val="24"/>
              </w:rPr>
              <w:t>9F</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黄小渊</w:t>
            </w:r>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13905986506</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33</w:t>
            </w:r>
          </w:p>
        </w:tc>
        <w:tc>
          <w:tcPr>
            <w:tcW w:w="4552"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厦门银</w:t>
            </w:r>
            <w:proofErr w:type="gramStart"/>
            <w:r>
              <w:rPr>
                <w:rFonts w:ascii="宋体" w:hAnsi="宋体" w:cs="宋体" w:hint="eastAsia"/>
                <w:kern w:val="0"/>
                <w:sz w:val="24"/>
              </w:rPr>
              <w:t>晟</w:t>
            </w:r>
            <w:proofErr w:type="gramEnd"/>
            <w:r>
              <w:rPr>
                <w:rFonts w:ascii="宋体" w:hAnsi="宋体" w:cs="宋体" w:hint="eastAsia"/>
                <w:kern w:val="0"/>
                <w:sz w:val="24"/>
              </w:rPr>
              <w:t>土地房地产估价咨询有限公司</w:t>
            </w:r>
          </w:p>
        </w:tc>
        <w:tc>
          <w:tcPr>
            <w:tcW w:w="15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厦门市思明区湖滨北路</w:t>
            </w:r>
            <w:r>
              <w:rPr>
                <w:rFonts w:ascii="宋体" w:hAnsi="宋体" w:cs="宋体" w:hint="eastAsia"/>
                <w:kern w:val="0"/>
                <w:sz w:val="24"/>
              </w:rPr>
              <w:t>201</w:t>
            </w:r>
            <w:r>
              <w:rPr>
                <w:rFonts w:ascii="宋体" w:hAnsi="宋体" w:cs="宋体" w:hint="eastAsia"/>
                <w:kern w:val="0"/>
                <w:sz w:val="24"/>
              </w:rPr>
              <w:t>号宏业大厦</w:t>
            </w:r>
            <w:r>
              <w:rPr>
                <w:rFonts w:ascii="宋体" w:hAnsi="宋体" w:cs="宋体" w:hint="eastAsia"/>
                <w:kern w:val="0"/>
                <w:sz w:val="24"/>
              </w:rPr>
              <w:t>206</w:t>
            </w:r>
            <w:r>
              <w:rPr>
                <w:rFonts w:ascii="宋体" w:hAnsi="宋体" w:cs="宋体" w:hint="eastAsia"/>
                <w:kern w:val="0"/>
                <w:sz w:val="24"/>
              </w:rPr>
              <w:t>室</w:t>
            </w:r>
          </w:p>
        </w:tc>
        <w:tc>
          <w:tcPr>
            <w:tcW w:w="1000"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陈佳</w:t>
            </w:r>
            <w:proofErr w:type="gramStart"/>
            <w:r>
              <w:rPr>
                <w:rFonts w:ascii="宋体" w:hAnsi="宋体" w:cs="宋体" w:hint="eastAsia"/>
                <w:kern w:val="0"/>
                <w:sz w:val="24"/>
              </w:rPr>
              <w:t>潘</w:t>
            </w:r>
            <w:proofErr w:type="gramEnd"/>
          </w:p>
        </w:tc>
        <w:tc>
          <w:tcPr>
            <w:tcW w:w="1536" w:type="dxa"/>
            <w:tcBorders>
              <w:top w:val="single" w:sz="4" w:space="0" w:color="auto"/>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13599996100</w:t>
            </w:r>
          </w:p>
        </w:tc>
      </w:tr>
      <w:tr w:rsidR="004B48FF">
        <w:trPr>
          <w:trHeight w:val="642"/>
          <w:jc w:val="center"/>
        </w:trPr>
        <w:tc>
          <w:tcPr>
            <w:tcW w:w="680" w:type="dxa"/>
            <w:tcBorders>
              <w:top w:val="nil"/>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34</w:t>
            </w:r>
          </w:p>
        </w:tc>
        <w:tc>
          <w:tcPr>
            <w:tcW w:w="4552"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厦门乾元资产评估与房地产估价有限责任公司</w:t>
            </w:r>
          </w:p>
        </w:tc>
        <w:tc>
          <w:tcPr>
            <w:tcW w:w="15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厦门市思明区后</w:t>
            </w:r>
            <w:proofErr w:type="gramStart"/>
            <w:r>
              <w:rPr>
                <w:rFonts w:ascii="宋体" w:hAnsi="宋体" w:cs="宋体" w:hint="eastAsia"/>
                <w:kern w:val="0"/>
                <w:sz w:val="24"/>
              </w:rPr>
              <w:t>埭</w:t>
            </w:r>
            <w:proofErr w:type="gramEnd"/>
            <w:r>
              <w:rPr>
                <w:rFonts w:ascii="宋体" w:hAnsi="宋体" w:cs="宋体" w:hint="eastAsia"/>
                <w:kern w:val="0"/>
                <w:sz w:val="24"/>
              </w:rPr>
              <w:t>溪路</w:t>
            </w:r>
            <w:r>
              <w:rPr>
                <w:rFonts w:ascii="宋体" w:hAnsi="宋体" w:cs="宋体" w:hint="eastAsia"/>
                <w:kern w:val="0"/>
                <w:sz w:val="24"/>
              </w:rPr>
              <w:t>28</w:t>
            </w:r>
            <w:r>
              <w:rPr>
                <w:rFonts w:ascii="宋体" w:hAnsi="宋体" w:cs="宋体" w:hint="eastAsia"/>
                <w:kern w:val="0"/>
                <w:sz w:val="24"/>
              </w:rPr>
              <w:t>号（</w:t>
            </w:r>
            <w:proofErr w:type="gramStart"/>
            <w:r>
              <w:rPr>
                <w:rFonts w:ascii="宋体" w:hAnsi="宋体" w:cs="宋体" w:hint="eastAsia"/>
                <w:kern w:val="0"/>
                <w:sz w:val="24"/>
              </w:rPr>
              <w:t>皇达大厦</w:t>
            </w:r>
            <w:proofErr w:type="gramEnd"/>
            <w:r>
              <w:rPr>
                <w:rFonts w:ascii="宋体" w:hAnsi="宋体" w:cs="宋体" w:hint="eastAsia"/>
                <w:kern w:val="0"/>
                <w:sz w:val="24"/>
              </w:rPr>
              <w:t>）</w:t>
            </w:r>
            <w:r>
              <w:rPr>
                <w:rFonts w:ascii="宋体" w:hAnsi="宋体" w:cs="宋体" w:hint="eastAsia"/>
                <w:kern w:val="0"/>
                <w:sz w:val="24"/>
              </w:rPr>
              <w:t>5A</w:t>
            </w:r>
            <w:r>
              <w:rPr>
                <w:rFonts w:ascii="宋体" w:hAnsi="宋体" w:cs="宋体" w:hint="eastAsia"/>
                <w:kern w:val="0"/>
                <w:sz w:val="24"/>
              </w:rPr>
              <w:t>室</w:t>
            </w:r>
          </w:p>
        </w:tc>
        <w:tc>
          <w:tcPr>
            <w:tcW w:w="1000"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谢军</w:t>
            </w:r>
          </w:p>
        </w:tc>
        <w:tc>
          <w:tcPr>
            <w:tcW w:w="1536" w:type="dxa"/>
            <w:tcBorders>
              <w:top w:val="nil"/>
              <w:left w:val="nil"/>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15375743110</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35</w:t>
            </w:r>
          </w:p>
        </w:tc>
        <w:tc>
          <w:tcPr>
            <w:tcW w:w="4552"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厦门</w:t>
            </w:r>
            <w:proofErr w:type="gramStart"/>
            <w:r>
              <w:rPr>
                <w:rFonts w:ascii="宋体" w:hAnsi="宋体" w:cs="宋体" w:hint="eastAsia"/>
                <w:kern w:val="0"/>
                <w:sz w:val="24"/>
              </w:rPr>
              <w:t>巨臣土地</w:t>
            </w:r>
            <w:proofErr w:type="gramEnd"/>
            <w:r>
              <w:rPr>
                <w:rFonts w:ascii="宋体" w:hAnsi="宋体" w:cs="宋体" w:hint="eastAsia"/>
                <w:kern w:val="0"/>
                <w:sz w:val="24"/>
              </w:rPr>
              <w:t>房地产评估咨询有限公司</w:t>
            </w:r>
          </w:p>
        </w:tc>
        <w:tc>
          <w:tcPr>
            <w:tcW w:w="15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厦门市思明区湖滨东路</w:t>
            </w:r>
            <w:r>
              <w:rPr>
                <w:rFonts w:ascii="宋体" w:hAnsi="宋体" w:cs="宋体" w:hint="eastAsia"/>
                <w:kern w:val="0"/>
                <w:sz w:val="24"/>
              </w:rPr>
              <w:t>6</w:t>
            </w:r>
            <w:r>
              <w:rPr>
                <w:rFonts w:ascii="宋体" w:hAnsi="宋体" w:cs="宋体" w:hint="eastAsia"/>
                <w:kern w:val="0"/>
                <w:sz w:val="24"/>
              </w:rPr>
              <w:t>号华龙大厦</w:t>
            </w:r>
            <w:r>
              <w:rPr>
                <w:rFonts w:ascii="宋体" w:hAnsi="宋体" w:cs="宋体" w:hint="eastAsia"/>
                <w:kern w:val="0"/>
                <w:sz w:val="24"/>
              </w:rPr>
              <w:t>2206</w:t>
            </w:r>
            <w:r>
              <w:rPr>
                <w:rFonts w:ascii="宋体" w:hAnsi="宋体" w:cs="宋体" w:hint="eastAsia"/>
                <w:kern w:val="0"/>
                <w:sz w:val="24"/>
              </w:rPr>
              <w:t>号</w:t>
            </w:r>
          </w:p>
        </w:tc>
        <w:tc>
          <w:tcPr>
            <w:tcW w:w="10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徐旻</w:t>
            </w:r>
          </w:p>
        </w:tc>
        <w:tc>
          <w:tcPr>
            <w:tcW w:w="1536"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18950005411</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36</w:t>
            </w:r>
          </w:p>
        </w:tc>
        <w:tc>
          <w:tcPr>
            <w:tcW w:w="4552"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厦门深</w:t>
            </w:r>
            <w:proofErr w:type="gramStart"/>
            <w:r>
              <w:rPr>
                <w:rFonts w:ascii="宋体" w:hAnsi="宋体" w:cs="宋体" w:hint="eastAsia"/>
                <w:kern w:val="0"/>
                <w:sz w:val="24"/>
              </w:rPr>
              <w:t>茂土地</w:t>
            </w:r>
            <w:proofErr w:type="gramEnd"/>
            <w:r>
              <w:rPr>
                <w:rFonts w:ascii="宋体" w:hAnsi="宋体" w:cs="宋体" w:hint="eastAsia"/>
                <w:kern w:val="0"/>
                <w:sz w:val="24"/>
              </w:rPr>
              <w:t>房地产评估有限公司</w:t>
            </w:r>
          </w:p>
        </w:tc>
        <w:tc>
          <w:tcPr>
            <w:tcW w:w="15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壹级</w:t>
            </w:r>
          </w:p>
        </w:tc>
        <w:tc>
          <w:tcPr>
            <w:tcW w:w="4778"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厦门市思明区湖滨东路</w:t>
            </w:r>
            <w:r>
              <w:rPr>
                <w:rFonts w:ascii="宋体" w:hAnsi="宋体" w:cs="宋体" w:hint="eastAsia"/>
                <w:kern w:val="0"/>
                <w:sz w:val="24"/>
              </w:rPr>
              <w:t>6</w:t>
            </w:r>
            <w:r>
              <w:rPr>
                <w:rFonts w:ascii="宋体" w:hAnsi="宋体" w:cs="宋体" w:hint="eastAsia"/>
                <w:kern w:val="0"/>
                <w:sz w:val="24"/>
              </w:rPr>
              <w:t>号</w:t>
            </w:r>
            <w:r>
              <w:rPr>
                <w:rFonts w:ascii="宋体" w:hAnsi="宋体" w:cs="宋体" w:hint="eastAsia"/>
                <w:kern w:val="0"/>
                <w:sz w:val="24"/>
              </w:rPr>
              <w:t>2004</w:t>
            </w:r>
            <w:r>
              <w:rPr>
                <w:rFonts w:ascii="宋体" w:hAnsi="宋体" w:cs="宋体" w:hint="eastAsia"/>
                <w:kern w:val="0"/>
                <w:sz w:val="24"/>
              </w:rPr>
              <w:t>室</w:t>
            </w:r>
            <w:r>
              <w:rPr>
                <w:rFonts w:ascii="宋体" w:hAnsi="宋体" w:cs="宋体" w:hint="eastAsia"/>
                <w:kern w:val="0"/>
                <w:sz w:val="24"/>
              </w:rPr>
              <w:t>01</w:t>
            </w:r>
            <w:r>
              <w:rPr>
                <w:rFonts w:ascii="宋体" w:hAnsi="宋体" w:cs="宋体" w:hint="eastAsia"/>
                <w:kern w:val="0"/>
                <w:sz w:val="24"/>
              </w:rPr>
              <w:t>单元之三</w:t>
            </w:r>
          </w:p>
        </w:tc>
        <w:tc>
          <w:tcPr>
            <w:tcW w:w="10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赵玉干</w:t>
            </w:r>
          </w:p>
        </w:tc>
        <w:tc>
          <w:tcPr>
            <w:tcW w:w="1536"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18950106079</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37</w:t>
            </w:r>
          </w:p>
        </w:tc>
        <w:tc>
          <w:tcPr>
            <w:tcW w:w="4552"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福建大地土地评估房地产估价有限公司</w:t>
            </w:r>
          </w:p>
        </w:tc>
        <w:tc>
          <w:tcPr>
            <w:tcW w:w="15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福州市鼓楼区华林路</w:t>
            </w:r>
            <w:r>
              <w:rPr>
                <w:rFonts w:ascii="宋体" w:hAnsi="宋体" w:cs="宋体" w:hint="eastAsia"/>
                <w:kern w:val="0"/>
                <w:sz w:val="24"/>
              </w:rPr>
              <w:t>168</w:t>
            </w:r>
            <w:r>
              <w:rPr>
                <w:rFonts w:ascii="宋体" w:hAnsi="宋体" w:cs="宋体" w:hint="eastAsia"/>
                <w:kern w:val="0"/>
                <w:sz w:val="24"/>
              </w:rPr>
              <w:t>号</w:t>
            </w:r>
            <w:r>
              <w:rPr>
                <w:rFonts w:ascii="宋体" w:hAnsi="宋体" w:cs="宋体" w:hint="eastAsia"/>
                <w:kern w:val="0"/>
                <w:sz w:val="24"/>
              </w:rPr>
              <w:t>100</w:t>
            </w:r>
            <w:r>
              <w:rPr>
                <w:rFonts w:ascii="宋体" w:hAnsi="宋体" w:cs="宋体" w:hint="eastAsia"/>
                <w:kern w:val="0"/>
                <w:sz w:val="24"/>
              </w:rPr>
              <w:t>号茶叶大夏三层</w:t>
            </w:r>
          </w:p>
        </w:tc>
        <w:tc>
          <w:tcPr>
            <w:tcW w:w="10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黄新文</w:t>
            </w:r>
          </w:p>
        </w:tc>
        <w:tc>
          <w:tcPr>
            <w:tcW w:w="1536"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13600820806</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38</w:t>
            </w:r>
          </w:p>
        </w:tc>
        <w:tc>
          <w:tcPr>
            <w:tcW w:w="4552"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福建联合中和资产评估土地房地产估价有限公司</w:t>
            </w:r>
          </w:p>
        </w:tc>
        <w:tc>
          <w:tcPr>
            <w:tcW w:w="15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福州市鼓楼区湖东路</w:t>
            </w:r>
            <w:r>
              <w:rPr>
                <w:rFonts w:ascii="宋体" w:hAnsi="宋体" w:cs="宋体" w:hint="eastAsia"/>
                <w:kern w:val="0"/>
                <w:sz w:val="24"/>
              </w:rPr>
              <w:t>168</w:t>
            </w:r>
            <w:r>
              <w:rPr>
                <w:rFonts w:ascii="宋体" w:hAnsi="宋体" w:cs="宋体" w:hint="eastAsia"/>
                <w:kern w:val="0"/>
                <w:sz w:val="24"/>
              </w:rPr>
              <w:t>号宏利大厦写字楼</w:t>
            </w:r>
            <w:r>
              <w:rPr>
                <w:rFonts w:ascii="宋体" w:hAnsi="宋体" w:cs="宋体" w:hint="eastAsia"/>
                <w:kern w:val="0"/>
                <w:sz w:val="24"/>
              </w:rPr>
              <w:t>27D</w:t>
            </w:r>
          </w:p>
        </w:tc>
        <w:tc>
          <w:tcPr>
            <w:tcW w:w="10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王一道</w:t>
            </w:r>
          </w:p>
        </w:tc>
        <w:tc>
          <w:tcPr>
            <w:tcW w:w="1536"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13655938000</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39</w:t>
            </w:r>
          </w:p>
        </w:tc>
        <w:tc>
          <w:tcPr>
            <w:tcW w:w="4552"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福建</w:t>
            </w:r>
            <w:proofErr w:type="gramStart"/>
            <w:r>
              <w:rPr>
                <w:rFonts w:ascii="宋体" w:hAnsi="宋体" w:cs="宋体" w:hint="eastAsia"/>
                <w:kern w:val="0"/>
                <w:sz w:val="24"/>
              </w:rPr>
              <w:t>银德中远资产</w:t>
            </w:r>
            <w:proofErr w:type="gramEnd"/>
            <w:r>
              <w:rPr>
                <w:rFonts w:ascii="宋体" w:hAnsi="宋体" w:cs="宋体" w:hint="eastAsia"/>
                <w:kern w:val="0"/>
                <w:sz w:val="24"/>
              </w:rPr>
              <w:t>评估房地产土地估价有限公司</w:t>
            </w:r>
          </w:p>
        </w:tc>
        <w:tc>
          <w:tcPr>
            <w:tcW w:w="15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福州市鼓楼区北环中路</w:t>
            </w:r>
            <w:r>
              <w:rPr>
                <w:rFonts w:ascii="宋体" w:hAnsi="宋体" w:cs="宋体" w:hint="eastAsia"/>
                <w:kern w:val="0"/>
                <w:sz w:val="24"/>
              </w:rPr>
              <w:t>2</w:t>
            </w:r>
            <w:r>
              <w:rPr>
                <w:rFonts w:ascii="宋体" w:hAnsi="宋体" w:cs="宋体" w:hint="eastAsia"/>
                <w:kern w:val="0"/>
                <w:sz w:val="24"/>
              </w:rPr>
              <w:t>号屏山苑</w:t>
            </w:r>
            <w:r>
              <w:rPr>
                <w:rFonts w:ascii="宋体" w:hAnsi="宋体" w:cs="宋体" w:hint="eastAsia"/>
                <w:kern w:val="0"/>
                <w:sz w:val="24"/>
              </w:rPr>
              <w:t>A</w:t>
            </w:r>
            <w:r>
              <w:rPr>
                <w:rFonts w:ascii="宋体" w:hAnsi="宋体" w:cs="宋体" w:hint="eastAsia"/>
                <w:kern w:val="0"/>
                <w:sz w:val="24"/>
              </w:rPr>
              <w:t>区</w:t>
            </w:r>
            <w:r>
              <w:rPr>
                <w:rFonts w:ascii="宋体" w:hAnsi="宋体" w:cs="宋体" w:hint="eastAsia"/>
                <w:kern w:val="0"/>
                <w:sz w:val="24"/>
              </w:rPr>
              <w:t>1404</w:t>
            </w:r>
            <w:r>
              <w:rPr>
                <w:rFonts w:ascii="宋体" w:hAnsi="宋体" w:cs="宋体" w:hint="eastAsia"/>
                <w:kern w:val="0"/>
                <w:sz w:val="24"/>
              </w:rPr>
              <w:t>单元</w:t>
            </w:r>
          </w:p>
        </w:tc>
        <w:tc>
          <w:tcPr>
            <w:tcW w:w="10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曾祥福</w:t>
            </w:r>
          </w:p>
        </w:tc>
        <w:tc>
          <w:tcPr>
            <w:tcW w:w="1536"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18059007717</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40</w:t>
            </w:r>
          </w:p>
        </w:tc>
        <w:tc>
          <w:tcPr>
            <w:tcW w:w="4552"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福建中</w:t>
            </w:r>
            <w:proofErr w:type="gramStart"/>
            <w:r>
              <w:rPr>
                <w:rFonts w:ascii="宋体" w:hAnsi="宋体" w:cs="宋体" w:hint="eastAsia"/>
                <w:kern w:val="0"/>
                <w:sz w:val="24"/>
              </w:rPr>
              <w:t>恒资产</w:t>
            </w:r>
            <w:proofErr w:type="gramEnd"/>
            <w:r>
              <w:rPr>
                <w:rFonts w:ascii="宋体" w:hAnsi="宋体" w:cs="宋体" w:hint="eastAsia"/>
                <w:kern w:val="0"/>
                <w:sz w:val="24"/>
              </w:rPr>
              <w:t>评估土地房地产估价有限公司</w:t>
            </w:r>
          </w:p>
        </w:tc>
        <w:tc>
          <w:tcPr>
            <w:tcW w:w="15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厦门市思明区湖滨南路</w:t>
            </w:r>
            <w:r>
              <w:rPr>
                <w:rFonts w:ascii="宋体" w:hAnsi="宋体" w:cs="宋体" w:hint="eastAsia"/>
                <w:kern w:val="0"/>
                <w:sz w:val="24"/>
              </w:rPr>
              <w:t>90</w:t>
            </w:r>
            <w:r>
              <w:rPr>
                <w:rFonts w:ascii="宋体" w:hAnsi="宋体" w:cs="宋体" w:hint="eastAsia"/>
                <w:kern w:val="0"/>
                <w:sz w:val="24"/>
              </w:rPr>
              <w:t>号（立信广场）</w:t>
            </w:r>
            <w:r>
              <w:rPr>
                <w:rFonts w:ascii="宋体" w:hAnsi="宋体" w:cs="宋体" w:hint="eastAsia"/>
                <w:kern w:val="0"/>
                <w:sz w:val="24"/>
              </w:rPr>
              <w:t>1504</w:t>
            </w:r>
            <w:r>
              <w:rPr>
                <w:rFonts w:ascii="宋体" w:hAnsi="宋体" w:cs="宋体" w:hint="eastAsia"/>
                <w:kern w:val="0"/>
                <w:sz w:val="24"/>
              </w:rPr>
              <w:t>室</w:t>
            </w:r>
          </w:p>
        </w:tc>
        <w:tc>
          <w:tcPr>
            <w:tcW w:w="10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黄育明</w:t>
            </w:r>
          </w:p>
        </w:tc>
        <w:tc>
          <w:tcPr>
            <w:tcW w:w="1536"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13505970868</w:t>
            </w:r>
          </w:p>
        </w:tc>
      </w:tr>
      <w:tr w:rsidR="004B48FF">
        <w:trPr>
          <w:trHeight w:val="642"/>
          <w:jc w:val="center"/>
        </w:trPr>
        <w:tc>
          <w:tcPr>
            <w:tcW w:w="68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rPr>
                <w:rFonts w:ascii="宋体" w:hAnsi="宋体" w:cs="宋体"/>
                <w:kern w:val="0"/>
                <w:sz w:val="24"/>
              </w:rPr>
            </w:pPr>
            <w:r>
              <w:rPr>
                <w:rFonts w:ascii="宋体" w:hAnsi="宋体" w:cs="宋体" w:hint="eastAsia"/>
                <w:kern w:val="0"/>
                <w:sz w:val="24"/>
              </w:rPr>
              <w:t>41</w:t>
            </w:r>
          </w:p>
        </w:tc>
        <w:tc>
          <w:tcPr>
            <w:tcW w:w="4552"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福建永和资产评估房地产土地估价有限公司</w:t>
            </w:r>
          </w:p>
        </w:tc>
        <w:tc>
          <w:tcPr>
            <w:tcW w:w="15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贰级</w:t>
            </w:r>
          </w:p>
        </w:tc>
        <w:tc>
          <w:tcPr>
            <w:tcW w:w="4778"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福州市鼓楼区五一中路</w:t>
            </w:r>
            <w:r>
              <w:rPr>
                <w:rFonts w:ascii="宋体" w:hAnsi="宋体" w:cs="宋体" w:hint="eastAsia"/>
                <w:kern w:val="0"/>
                <w:sz w:val="24"/>
              </w:rPr>
              <w:t>49</w:t>
            </w:r>
            <w:r>
              <w:rPr>
                <w:rFonts w:ascii="宋体" w:hAnsi="宋体" w:cs="宋体" w:hint="eastAsia"/>
                <w:kern w:val="0"/>
                <w:sz w:val="24"/>
              </w:rPr>
              <w:t>号先施</w:t>
            </w:r>
            <w:proofErr w:type="gramStart"/>
            <w:r>
              <w:rPr>
                <w:rFonts w:ascii="宋体" w:hAnsi="宋体" w:cs="宋体" w:hint="eastAsia"/>
                <w:kern w:val="0"/>
                <w:sz w:val="24"/>
              </w:rPr>
              <w:t>大厦月座</w:t>
            </w:r>
            <w:proofErr w:type="gramEnd"/>
            <w:r>
              <w:rPr>
                <w:rFonts w:ascii="宋体" w:hAnsi="宋体" w:cs="宋体" w:hint="eastAsia"/>
                <w:kern w:val="0"/>
                <w:sz w:val="24"/>
              </w:rPr>
              <w:t>11</w:t>
            </w:r>
            <w:r>
              <w:rPr>
                <w:rFonts w:ascii="宋体" w:hAnsi="宋体" w:cs="宋体" w:hint="eastAsia"/>
                <w:kern w:val="0"/>
                <w:sz w:val="24"/>
              </w:rPr>
              <w:t>楼</w:t>
            </w:r>
            <w:r>
              <w:rPr>
                <w:rFonts w:ascii="宋体" w:hAnsi="宋体" w:cs="宋体" w:hint="eastAsia"/>
                <w:kern w:val="0"/>
                <w:sz w:val="24"/>
              </w:rPr>
              <w:t>A</w:t>
            </w:r>
            <w:r>
              <w:rPr>
                <w:rFonts w:ascii="宋体" w:hAnsi="宋体" w:cs="宋体" w:hint="eastAsia"/>
                <w:kern w:val="0"/>
                <w:sz w:val="24"/>
              </w:rPr>
              <w:t>室</w:t>
            </w:r>
          </w:p>
        </w:tc>
        <w:tc>
          <w:tcPr>
            <w:tcW w:w="1000"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陈少云</w:t>
            </w:r>
          </w:p>
        </w:tc>
        <w:tc>
          <w:tcPr>
            <w:tcW w:w="1536" w:type="dxa"/>
            <w:tcBorders>
              <w:top w:val="single" w:sz="4" w:space="0" w:color="auto"/>
              <w:left w:val="single" w:sz="4" w:space="0" w:color="auto"/>
              <w:bottom w:val="single" w:sz="4" w:space="0" w:color="auto"/>
              <w:right w:val="single" w:sz="4" w:space="0" w:color="auto"/>
            </w:tcBorders>
            <w:vAlign w:val="center"/>
          </w:tcPr>
          <w:p w:rsidR="004B48FF" w:rsidRDefault="00F3334F">
            <w:pPr>
              <w:widowControl/>
              <w:jc w:val="center"/>
              <w:textAlignment w:val="center"/>
              <w:rPr>
                <w:rFonts w:ascii="宋体" w:hAnsi="宋体" w:cs="宋体"/>
                <w:kern w:val="0"/>
                <w:sz w:val="24"/>
              </w:rPr>
            </w:pPr>
            <w:r>
              <w:rPr>
                <w:rFonts w:ascii="宋体" w:hAnsi="宋体" w:cs="宋体" w:hint="eastAsia"/>
                <w:kern w:val="0"/>
                <w:sz w:val="24"/>
              </w:rPr>
              <w:t>18960973606</w:t>
            </w:r>
          </w:p>
        </w:tc>
      </w:tr>
    </w:tbl>
    <w:p w:rsidR="004B48FF" w:rsidRDefault="004B48FF">
      <w:pPr>
        <w:shd w:val="solid" w:color="FFFFFF" w:fill="auto"/>
        <w:autoSpaceDN w:val="0"/>
        <w:spacing w:beforeAutospacing="1" w:afterAutospacing="1" w:line="400" w:lineRule="atLeast"/>
        <w:ind w:firstLine="400"/>
        <w:jc w:val="left"/>
        <w:rPr>
          <w:rFonts w:eastAsia="方正仿宋简体"/>
          <w:sz w:val="30"/>
          <w:szCs w:val="30"/>
          <w:shd w:val="clear" w:color="auto" w:fill="FFFFFF"/>
        </w:rPr>
      </w:pPr>
    </w:p>
    <w:sectPr w:rsidR="004B48FF" w:rsidSect="004B48FF">
      <w:pgSz w:w="16838" w:h="11906" w:orient="landscape"/>
      <w:pgMar w:top="1644" w:right="1247" w:bottom="1814" w:left="1928" w:header="851" w:footer="992" w:gutter="0"/>
      <w:cols w:space="720"/>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334F" w:rsidRDefault="00F3334F" w:rsidP="004B48FF">
      <w:r>
        <w:separator/>
      </w:r>
    </w:p>
  </w:endnote>
  <w:endnote w:type="continuationSeparator" w:id="0">
    <w:p w:rsidR="00F3334F" w:rsidRDefault="00F3334F" w:rsidP="004B48F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080E0000" w:usb2="00000000" w:usb3="00000000" w:csb0="00040000" w:csb1="00000000"/>
  </w:font>
  <w:font w:name="仿宋_GB2312">
    <w:altName w:val="Arial Unicode MS"/>
    <w:charset w:val="86"/>
    <w:family w:val="modern"/>
    <w:pitch w:val="default"/>
    <w:sig w:usb0="00000000" w:usb1="080E0000" w:usb2="00000000" w:usb3="00000000" w:csb0="00040000" w:csb1="00000000"/>
  </w:font>
  <w:font w:name="方正仿宋简体">
    <w:altName w:val="Arial Unicode MS"/>
    <w:charset w:val="86"/>
    <w:family w:val="auto"/>
    <w:pitch w:val="default"/>
    <w:sig w:usb0="00000000" w:usb1="080E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48FF" w:rsidRDefault="004B48FF">
    <w:pPr>
      <w:pStyle w:val="a7"/>
      <w:framePr w:wrap="around" w:vAnchor="text" w:hAnchor="margin" w:xAlign="center" w:y="1"/>
      <w:rPr>
        <w:rStyle w:val="aa"/>
      </w:rPr>
    </w:pPr>
    <w:r>
      <w:fldChar w:fldCharType="begin"/>
    </w:r>
    <w:r w:rsidR="00F3334F">
      <w:rPr>
        <w:rStyle w:val="aa"/>
      </w:rPr>
      <w:instrText xml:space="preserve">PAGE  </w:instrText>
    </w:r>
    <w:r>
      <w:fldChar w:fldCharType="end"/>
    </w:r>
  </w:p>
  <w:p w:rsidR="004B48FF" w:rsidRDefault="004B48FF">
    <w:pPr>
      <w:pStyle w:val="a7"/>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48FF" w:rsidRDefault="004B48FF">
    <w:pPr>
      <w:pStyle w:val="a7"/>
    </w:pPr>
    <w:r>
      <w:pict>
        <v:shapetype id="_x0000_t202" coordsize="21600,21600" o:spt="202" path="m,l,21600r21600,l21600,xe">
          <v:stroke joinstyle="miter"/>
          <v:path gradientshapeok="t" o:connecttype="rect"/>
        </v:shapetype>
        <v:shape id="_x0000_s2049"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filled="f" stroked="f" strokeweight=".5pt">
          <v:textbox style="mso-fit-shape-to-text:t" inset="0,0,0,0">
            <w:txbxContent>
              <w:p w:rsidR="004B48FF" w:rsidRDefault="004B48FF">
                <w:pPr>
                  <w:pStyle w:val="a7"/>
                  <w:rPr>
                    <w:rStyle w:val="aa"/>
                  </w:rPr>
                </w:pPr>
                <w:r>
                  <w:fldChar w:fldCharType="begin"/>
                </w:r>
                <w:r w:rsidR="00F3334F">
                  <w:rPr>
                    <w:rStyle w:val="aa"/>
                  </w:rPr>
                  <w:instrText xml:space="preserve">PAGE  </w:instrText>
                </w:r>
                <w:r>
                  <w:fldChar w:fldCharType="separate"/>
                </w:r>
                <w:r w:rsidR="00540616">
                  <w:rPr>
                    <w:rStyle w:val="aa"/>
                    <w:noProof/>
                  </w:rPr>
                  <w:t>1</w:t>
                </w:r>
                <w: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334F" w:rsidRDefault="00F3334F" w:rsidP="004B48FF">
      <w:r>
        <w:separator/>
      </w:r>
    </w:p>
  </w:footnote>
  <w:footnote w:type="continuationSeparator" w:id="0">
    <w:p w:rsidR="00F3334F" w:rsidRDefault="00F3334F" w:rsidP="004B48F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doNotValidateAgainstSchema/>
  <w:doNotDemarcateInvalidXml/>
  <w:hdrShapeDefaults>
    <o:shapedefaults v:ext="edit" spidmax="3074"/>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72A27"/>
    <w:rsid w:val="00002412"/>
    <w:rsid w:val="000038C1"/>
    <w:rsid w:val="00020F50"/>
    <w:rsid w:val="000236C7"/>
    <w:rsid w:val="000312F6"/>
    <w:rsid w:val="0003366B"/>
    <w:rsid w:val="00064810"/>
    <w:rsid w:val="00080D79"/>
    <w:rsid w:val="000A4D38"/>
    <w:rsid w:val="000C4F3B"/>
    <w:rsid w:val="000D158F"/>
    <w:rsid w:val="000D21A2"/>
    <w:rsid w:val="000E4CCB"/>
    <w:rsid w:val="000E7262"/>
    <w:rsid w:val="0012028B"/>
    <w:rsid w:val="001312EB"/>
    <w:rsid w:val="00160775"/>
    <w:rsid w:val="00164F20"/>
    <w:rsid w:val="0017202D"/>
    <w:rsid w:val="00172A27"/>
    <w:rsid w:val="001803AE"/>
    <w:rsid w:val="00192109"/>
    <w:rsid w:val="001A41B9"/>
    <w:rsid w:val="001A6089"/>
    <w:rsid w:val="001B2F92"/>
    <w:rsid w:val="002603C6"/>
    <w:rsid w:val="002D579A"/>
    <w:rsid w:val="002E0B7C"/>
    <w:rsid w:val="002E1D66"/>
    <w:rsid w:val="002E466E"/>
    <w:rsid w:val="002F2C7C"/>
    <w:rsid w:val="002F53AD"/>
    <w:rsid w:val="00305F49"/>
    <w:rsid w:val="00316CBF"/>
    <w:rsid w:val="00333685"/>
    <w:rsid w:val="003418F9"/>
    <w:rsid w:val="00397C0F"/>
    <w:rsid w:val="003A2010"/>
    <w:rsid w:val="003B2A9B"/>
    <w:rsid w:val="003B6BDC"/>
    <w:rsid w:val="003B7D27"/>
    <w:rsid w:val="003D42D0"/>
    <w:rsid w:val="003D7F1A"/>
    <w:rsid w:val="003E47F3"/>
    <w:rsid w:val="003E6EAE"/>
    <w:rsid w:val="004021F9"/>
    <w:rsid w:val="00403085"/>
    <w:rsid w:val="00417E66"/>
    <w:rsid w:val="00422330"/>
    <w:rsid w:val="00422E12"/>
    <w:rsid w:val="00462B4C"/>
    <w:rsid w:val="00477FF5"/>
    <w:rsid w:val="00480B78"/>
    <w:rsid w:val="0048745E"/>
    <w:rsid w:val="004920AE"/>
    <w:rsid w:val="004A227E"/>
    <w:rsid w:val="004B48FF"/>
    <w:rsid w:val="004C17AA"/>
    <w:rsid w:val="004E34EE"/>
    <w:rsid w:val="00503BE9"/>
    <w:rsid w:val="005275D0"/>
    <w:rsid w:val="005359AF"/>
    <w:rsid w:val="00540616"/>
    <w:rsid w:val="00544F5D"/>
    <w:rsid w:val="005661B5"/>
    <w:rsid w:val="005701E3"/>
    <w:rsid w:val="005B0D25"/>
    <w:rsid w:val="005D08C1"/>
    <w:rsid w:val="005E1EC6"/>
    <w:rsid w:val="005F3974"/>
    <w:rsid w:val="006258D7"/>
    <w:rsid w:val="00656BB8"/>
    <w:rsid w:val="00660EAB"/>
    <w:rsid w:val="00665148"/>
    <w:rsid w:val="006658C7"/>
    <w:rsid w:val="00673878"/>
    <w:rsid w:val="00677FAE"/>
    <w:rsid w:val="00682228"/>
    <w:rsid w:val="00682BA6"/>
    <w:rsid w:val="00686CEB"/>
    <w:rsid w:val="006A6714"/>
    <w:rsid w:val="006B2555"/>
    <w:rsid w:val="006B5E6D"/>
    <w:rsid w:val="006D16CB"/>
    <w:rsid w:val="006F42FA"/>
    <w:rsid w:val="006F5010"/>
    <w:rsid w:val="006F5028"/>
    <w:rsid w:val="00703AC8"/>
    <w:rsid w:val="007065E7"/>
    <w:rsid w:val="007169D5"/>
    <w:rsid w:val="0072147D"/>
    <w:rsid w:val="007725DE"/>
    <w:rsid w:val="007808DB"/>
    <w:rsid w:val="007913F7"/>
    <w:rsid w:val="007965C6"/>
    <w:rsid w:val="007C06F6"/>
    <w:rsid w:val="007E6B44"/>
    <w:rsid w:val="007F6864"/>
    <w:rsid w:val="00820799"/>
    <w:rsid w:val="0083006A"/>
    <w:rsid w:val="008477AB"/>
    <w:rsid w:val="0085669F"/>
    <w:rsid w:val="00865A4F"/>
    <w:rsid w:val="008725ED"/>
    <w:rsid w:val="0089197F"/>
    <w:rsid w:val="008A1BC2"/>
    <w:rsid w:val="008F5291"/>
    <w:rsid w:val="0090241E"/>
    <w:rsid w:val="009133B7"/>
    <w:rsid w:val="00915ABB"/>
    <w:rsid w:val="00927401"/>
    <w:rsid w:val="00927B50"/>
    <w:rsid w:val="00932F5E"/>
    <w:rsid w:val="009442E9"/>
    <w:rsid w:val="009531E3"/>
    <w:rsid w:val="00960DA8"/>
    <w:rsid w:val="00971A9D"/>
    <w:rsid w:val="009858E9"/>
    <w:rsid w:val="009A189A"/>
    <w:rsid w:val="00A0204B"/>
    <w:rsid w:val="00A03D2E"/>
    <w:rsid w:val="00A16730"/>
    <w:rsid w:val="00A3046E"/>
    <w:rsid w:val="00A421EE"/>
    <w:rsid w:val="00A45725"/>
    <w:rsid w:val="00A62EB8"/>
    <w:rsid w:val="00A71347"/>
    <w:rsid w:val="00A931BD"/>
    <w:rsid w:val="00AA2DC1"/>
    <w:rsid w:val="00AA7239"/>
    <w:rsid w:val="00AD1305"/>
    <w:rsid w:val="00B20662"/>
    <w:rsid w:val="00B24BF2"/>
    <w:rsid w:val="00B90FDC"/>
    <w:rsid w:val="00B96EBB"/>
    <w:rsid w:val="00BA7EA8"/>
    <w:rsid w:val="00BB640B"/>
    <w:rsid w:val="00BD1BB3"/>
    <w:rsid w:val="00BE54D2"/>
    <w:rsid w:val="00C04002"/>
    <w:rsid w:val="00C040A4"/>
    <w:rsid w:val="00C052CF"/>
    <w:rsid w:val="00C05504"/>
    <w:rsid w:val="00C23060"/>
    <w:rsid w:val="00C3076B"/>
    <w:rsid w:val="00C32342"/>
    <w:rsid w:val="00C52C40"/>
    <w:rsid w:val="00C62BB9"/>
    <w:rsid w:val="00C67C5E"/>
    <w:rsid w:val="00CA21D0"/>
    <w:rsid w:val="00CD1485"/>
    <w:rsid w:val="00CE24FE"/>
    <w:rsid w:val="00CE47A1"/>
    <w:rsid w:val="00CF42A8"/>
    <w:rsid w:val="00D3553E"/>
    <w:rsid w:val="00D50016"/>
    <w:rsid w:val="00D54ED4"/>
    <w:rsid w:val="00D60062"/>
    <w:rsid w:val="00D638AE"/>
    <w:rsid w:val="00D72E32"/>
    <w:rsid w:val="00D749D4"/>
    <w:rsid w:val="00D81A96"/>
    <w:rsid w:val="00D8789F"/>
    <w:rsid w:val="00DC2173"/>
    <w:rsid w:val="00DD4F85"/>
    <w:rsid w:val="00E162D2"/>
    <w:rsid w:val="00E43D10"/>
    <w:rsid w:val="00E93F37"/>
    <w:rsid w:val="00E9746F"/>
    <w:rsid w:val="00ED3564"/>
    <w:rsid w:val="00F1030E"/>
    <w:rsid w:val="00F26CE7"/>
    <w:rsid w:val="00F3334F"/>
    <w:rsid w:val="00F568AF"/>
    <w:rsid w:val="00F63AAC"/>
    <w:rsid w:val="00F82C69"/>
    <w:rsid w:val="00FE1F00"/>
    <w:rsid w:val="06A02B3A"/>
    <w:rsid w:val="0B836DDA"/>
    <w:rsid w:val="130738F0"/>
    <w:rsid w:val="183B039C"/>
    <w:rsid w:val="1CB83242"/>
    <w:rsid w:val="1F1E3877"/>
    <w:rsid w:val="1FC632A3"/>
    <w:rsid w:val="216676B1"/>
    <w:rsid w:val="278716FF"/>
    <w:rsid w:val="2A04794A"/>
    <w:rsid w:val="2CD734E6"/>
    <w:rsid w:val="312F4F68"/>
    <w:rsid w:val="33E56CC2"/>
    <w:rsid w:val="35B24B7A"/>
    <w:rsid w:val="364F4714"/>
    <w:rsid w:val="37B83AB4"/>
    <w:rsid w:val="3B991C3E"/>
    <w:rsid w:val="3C0E15D6"/>
    <w:rsid w:val="3C284167"/>
    <w:rsid w:val="42B005EC"/>
    <w:rsid w:val="42B717FD"/>
    <w:rsid w:val="4A341813"/>
    <w:rsid w:val="4B0D42C3"/>
    <w:rsid w:val="4BCF5B38"/>
    <w:rsid w:val="4CAA066F"/>
    <w:rsid w:val="4CDC68C0"/>
    <w:rsid w:val="50CC0290"/>
    <w:rsid w:val="53A533D9"/>
    <w:rsid w:val="54E36746"/>
    <w:rsid w:val="56A065A3"/>
    <w:rsid w:val="5A38412D"/>
    <w:rsid w:val="5C55588F"/>
    <w:rsid w:val="62E2445D"/>
    <w:rsid w:val="63DC6DAE"/>
    <w:rsid w:val="65502A64"/>
    <w:rsid w:val="656E3864"/>
    <w:rsid w:val="66334926"/>
    <w:rsid w:val="679B2C70"/>
    <w:rsid w:val="6B4766E1"/>
    <w:rsid w:val="6BF113CD"/>
    <w:rsid w:val="75206B2F"/>
    <w:rsid w:val="77B875DD"/>
    <w:rsid w:val="7A5A2217"/>
    <w:rsid w:val="7A7E206F"/>
    <w:rsid w:val="7C9D6B81"/>
    <w:rsid w:val="7DDC217C"/>
    <w:rsid w:val="7F2769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Body Text First Indent 2"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lsdException w:name="Table Grid" w:uiPriority="99"/>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rsid w:val="004B48FF"/>
    <w:pPr>
      <w:widowControl w:val="0"/>
      <w:jc w:val="both"/>
    </w:pPr>
    <w:rPr>
      <w:kern w:val="2"/>
      <w:sz w:val="21"/>
      <w:szCs w:val="24"/>
    </w:rPr>
  </w:style>
  <w:style w:type="paragraph" w:styleId="3">
    <w:name w:val="heading 3"/>
    <w:basedOn w:val="a"/>
    <w:next w:val="a"/>
    <w:qFormat/>
    <w:rsid w:val="004B48FF"/>
    <w:pPr>
      <w:spacing w:before="100" w:beforeAutospacing="1" w:after="100" w:afterAutospacing="1"/>
      <w:jc w:val="left"/>
      <w:outlineLvl w:val="2"/>
    </w:pPr>
    <w:rPr>
      <w:rFonts w:ascii="宋体" w:hAnsi="宋体" w:hint="eastAsia"/>
      <w:b/>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qFormat/>
    <w:rsid w:val="004B48FF"/>
    <w:pPr>
      <w:spacing w:line="360" w:lineRule="auto"/>
      <w:ind w:firstLineChars="200" w:firstLine="420"/>
    </w:pPr>
    <w:rPr>
      <w:rFonts w:hAnsi="宋体" w:cs="宋体"/>
      <w:szCs w:val="28"/>
    </w:rPr>
  </w:style>
  <w:style w:type="paragraph" w:styleId="a3">
    <w:name w:val="Body Text Indent"/>
    <w:basedOn w:val="a"/>
    <w:rsid w:val="004B48FF"/>
    <w:pPr>
      <w:widowControl/>
      <w:tabs>
        <w:tab w:val="left" w:pos="0"/>
        <w:tab w:val="left" w:pos="993"/>
        <w:tab w:val="left" w:pos="1134"/>
      </w:tabs>
      <w:spacing w:line="500" w:lineRule="exact"/>
      <w:ind w:firstLine="567"/>
    </w:pPr>
    <w:rPr>
      <w:rFonts w:ascii="宋体"/>
      <w:sz w:val="28"/>
    </w:rPr>
  </w:style>
  <w:style w:type="paragraph" w:styleId="a4">
    <w:name w:val="annotation text"/>
    <w:basedOn w:val="a"/>
    <w:rsid w:val="004B48FF"/>
    <w:pPr>
      <w:jc w:val="left"/>
    </w:pPr>
  </w:style>
  <w:style w:type="paragraph" w:styleId="a5">
    <w:name w:val="Date"/>
    <w:basedOn w:val="a"/>
    <w:next w:val="a"/>
    <w:rsid w:val="004B48FF"/>
    <w:pPr>
      <w:ind w:leftChars="2500" w:left="100"/>
    </w:pPr>
  </w:style>
  <w:style w:type="paragraph" w:styleId="a6">
    <w:name w:val="Balloon Text"/>
    <w:basedOn w:val="a"/>
    <w:semiHidden/>
    <w:rsid w:val="004B48FF"/>
    <w:rPr>
      <w:sz w:val="18"/>
      <w:szCs w:val="18"/>
    </w:rPr>
  </w:style>
  <w:style w:type="paragraph" w:styleId="a7">
    <w:name w:val="footer"/>
    <w:basedOn w:val="a"/>
    <w:rsid w:val="004B48FF"/>
    <w:pPr>
      <w:tabs>
        <w:tab w:val="center" w:pos="4153"/>
        <w:tab w:val="right" w:pos="8306"/>
      </w:tabs>
      <w:snapToGrid w:val="0"/>
      <w:jc w:val="left"/>
    </w:pPr>
    <w:rPr>
      <w:sz w:val="18"/>
    </w:rPr>
  </w:style>
  <w:style w:type="paragraph" w:styleId="a8">
    <w:name w:val="header"/>
    <w:basedOn w:val="a"/>
    <w:rsid w:val="004B48FF"/>
    <w:pPr>
      <w:pBdr>
        <w:top w:val="none" w:sz="0" w:space="1" w:color="auto"/>
        <w:left w:val="none" w:sz="0" w:space="4" w:color="auto"/>
        <w:bottom w:val="none" w:sz="0" w:space="1" w:color="auto"/>
        <w:right w:val="none" w:sz="0" w:space="4" w:color="auto"/>
      </w:pBdr>
      <w:tabs>
        <w:tab w:val="center" w:pos="4153"/>
        <w:tab w:val="right" w:pos="8306"/>
      </w:tabs>
      <w:snapToGrid w:val="0"/>
    </w:pPr>
    <w:rPr>
      <w:rFonts w:ascii="Times New Roman" w:hAnsi="Times New Roman"/>
      <w:sz w:val="18"/>
    </w:rPr>
  </w:style>
  <w:style w:type="paragraph" w:styleId="a9">
    <w:name w:val="Normal (Web)"/>
    <w:basedOn w:val="a"/>
    <w:rsid w:val="004B48FF"/>
    <w:pPr>
      <w:widowControl/>
      <w:spacing w:before="100" w:beforeAutospacing="1" w:after="100" w:afterAutospacing="1"/>
      <w:jc w:val="left"/>
    </w:pPr>
    <w:rPr>
      <w:rFonts w:ascii="宋体" w:hAnsi="宋体" w:cs="宋体"/>
      <w:kern w:val="0"/>
      <w:sz w:val="24"/>
    </w:rPr>
  </w:style>
  <w:style w:type="character" w:styleId="aa">
    <w:name w:val="page number"/>
    <w:basedOn w:val="a0"/>
    <w:rsid w:val="004B48FF"/>
  </w:style>
  <w:style w:type="character" w:customStyle="1" w:styleId="apple-converted-space">
    <w:name w:val="apple-converted-space"/>
    <w:basedOn w:val="a0"/>
    <w:rsid w:val="004B48FF"/>
  </w:style>
  <w:style w:type="paragraph" w:customStyle="1" w:styleId="CharCharCharCharCharCharCharCharCharChar">
    <w:name w:val="Char Char Char Char Char Char Char Char Char Char"/>
    <w:basedOn w:val="a"/>
    <w:rsid w:val="004B48FF"/>
    <w:pPr>
      <w:widowControl/>
      <w:spacing w:after="160" w:line="240" w:lineRule="exact"/>
      <w:jc w:val="left"/>
    </w:pPr>
    <w:rPr>
      <w:szCs w:val="2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508</Words>
  <Characters>2896</Characters>
  <Application>Microsoft Office Word</Application>
  <DocSecurity>0</DocSecurity>
  <Lines>24</Lines>
  <Paragraphs>6</Paragraphs>
  <ScaleCrop>false</ScaleCrop>
  <Company>Microsoft</Company>
  <LinksUpToDate>false</LinksUpToDate>
  <CharactersWithSpaces>3398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关于公开招选房屋征收房地产价格评估机构的公告</dc:title>
  <dc:creator>Administrator</dc:creator>
  <cp:lastModifiedBy>asus</cp:lastModifiedBy>
  <cp:revision>4</cp:revision>
  <cp:lastPrinted>2020-03-05T02:25:00Z</cp:lastPrinted>
  <dcterms:created xsi:type="dcterms:W3CDTF">2021-08-27T00:31:00Z</dcterms:created>
  <dcterms:modified xsi:type="dcterms:W3CDTF">2021-09-04T13:46:00Z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56A8C28692534AC5A1D5A5707CC198A0</vt:lpwstr>
  </property>
</Properties>
</file>