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96" w:rsidRPr="00EB153D" w:rsidRDefault="00887896" w:rsidP="00EB153D">
      <w:pPr>
        <w:spacing w:line="490" w:lineRule="exact"/>
        <w:jc w:val="center"/>
        <w:rPr>
          <w:rFonts w:ascii="仿宋_GB2312" w:eastAsia="仿宋_GB2312" w:hint="eastAsia"/>
          <w:sz w:val="32"/>
          <w:szCs w:val="32"/>
        </w:rPr>
      </w:pPr>
    </w:p>
    <w:p w:rsidR="00887896" w:rsidRPr="00EB153D" w:rsidRDefault="00887896" w:rsidP="00EB153D">
      <w:pPr>
        <w:spacing w:line="490" w:lineRule="exact"/>
        <w:jc w:val="center"/>
        <w:rPr>
          <w:rFonts w:ascii="仿宋_GB2312" w:eastAsia="仿宋_GB2312" w:hint="eastAsia"/>
          <w:sz w:val="32"/>
          <w:szCs w:val="32"/>
        </w:rPr>
      </w:pPr>
    </w:p>
    <w:p w:rsidR="00887896" w:rsidRDefault="00887896" w:rsidP="00EB153D">
      <w:pPr>
        <w:spacing w:line="490" w:lineRule="exact"/>
        <w:jc w:val="center"/>
        <w:rPr>
          <w:rFonts w:ascii="仿宋_GB2312" w:eastAsia="仿宋_GB2312" w:hint="eastAsia"/>
          <w:sz w:val="32"/>
          <w:szCs w:val="32"/>
        </w:rPr>
      </w:pPr>
    </w:p>
    <w:p w:rsidR="00EB153D" w:rsidRPr="00EB153D" w:rsidRDefault="00EB153D" w:rsidP="00EB153D">
      <w:pPr>
        <w:spacing w:line="490" w:lineRule="exact"/>
        <w:jc w:val="center"/>
        <w:rPr>
          <w:rFonts w:ascii="仿宋_GB2312" w:eastAsia="仿宋_GB2312" w:hint="eastAsia"/>
          <w:sz w:val="32"/>
          <w:szCs w:val="32"/>
        </w:rPr>
      </w:pPr>
    </w:p>
    <w:p w:rsidR="00887896" w:rsidRPr="00EB153D" w:rsidRDefault="00F86078" w:rsidP="00EB153D">
      <w:pPr>
        <w:spacing w:line="490" w:lineRule="exact"/>
        <w:jc w:val="center"/>
        <w:rPr>
          <w:rFonts w:ascii="仿宋_GB2312" w:eastAsia="仿宋_GB2312" w:hint="eastAsia"/>
          <w:sz w:val="32"/>
          <w:szCs w:val="32"/>
        </w:rPr>
      </w:pPr>
      <w:r w:rsidRPr="00EB153D">
        <w:rPr>
          <w:rFonts w:ascii="仿宋_GB2312" w:eastAsia="仿宋_GB2312" w:hint="eastAsia"/>
          <w:sz w:val="32"/>
          <w:szCs w:val="32"/>
        </w:rPr>
        <w:t>泉丰</w:t>
      </w:r>
      <w:r w:rsidRPr="00EB153D">
        <w:rPr>
          <w:rFonts w:ascii="仿宋_GB2312" w:eastAsia="仿宋_GB2312" w:hint="eastAsia"/>
          <w:sz w:val="32"/>
          <w:szCs w:val="32"/>
        </w:rPr>
        <w:t>北办</w:t>
      </w:r>
      <w:r w:rsidRPr="00EB153D">
        <w:rPr>
          <w:rFonts w:ascii="仿宋_GB2312" w:eastAsia="仿宋_GB2312" w:hint="eastAsia"/>
          <w:sz w:val="32"/>
          <w:szCs w:val="32"/>
        </w:rPr>
        <w:t>〔</w:t>
      </w:r>
      <w:r w:rsidRPr="00EB153D">
        <w:rPr>
          <w:rFonts w:ascii="仿宋_GB2312" w:eastAsia="仿宋_GB2312" w:hint="eastAsia"/>
          <w:sz w:val="32"/>
          <w:szCs w:val="32"/>
        </w:rPr>
        <w:t>202</w:t>
      </w:r>
      <w:r w:rsidRPr="00EB153D">
        <w:rPr>
          <w:rFonts w:ascii="仿宋_GB2312" w:eastAsia="仿宋_GB2312" w:hint="eastAsia"/>
          <w:sz w:val="32"/>
          <w:szCs w:val="32"/>
        </w:rPr>
        <w:t>1</w:t>
      </w:r>
      <w:r w:rsidRPr="00EB153D">
        <w:rPr>
          <w:rFonts w:ascii="仿宋_GB2312" w:eastAsia="仿宋_GB2312" w:hint="eastAsia"/>
          <w:sz w:val="32"/>
          <w:szCs w:val="32"/>
        </w:rPr>
        <w:t>〕</w:t>
      </w:r>
      <w:r w:rsidRPr="00EB153D">
        <w:rPr>
          <w:rFonts w:ascii="仿宋_GB2312" w:eastAsia="仿宋_GB2312" w:hint="eastAsia"/>
          <w:sz w:val="32"/>
          <w:szCs w:val="32"/>
        </w:rPr>
        <w:t>71</w:t>
      </w:r>
      <w:r w:rsidRPr="00EB153D">
        <w:rPr>
          <w:rFonts w:ascii="仿宋_GB2312" w:eastAsia="仿宋_GB2312" w:hint="eastAsia"/>
          <w:sz w:val="32"/>
          <w:szCs w:val="32"/>
        </w:rPr>
        <w:t>号</w:t>
      </w:r>
    </w:p>
    <w:p w:rsidR="00887896" w:rsidRDefault="00887896" w:rsidP="00EB153D">
      <w:pPr>
        <w:spacing w:line="490" w:lineRule="exact"/>
        <w:jc w:val="center"/>
        <w:rPr>
          <w:rFonts w:ascii="仿宋_GB2312" w:eastAsia="仿宋_GB2312" w:hint="eastAsia"/>
          <w:sz w:val="32"/>
          <w:szCs w:val="32"/>
        </w:rPr>
      </w:pPr>
    </w:p>
    <w:p w:rsidR="00EB153D" w:rsidRPr="00EB153D" w:rsidRDefault="00EB153D" w:rsidP="00EB153D">
      <w:pPr>
        <w:spacing w:line="490" w:lineRule="exact"/>
        <w:jc w:val="center"/>
        <w:rPr>
          <w:rFonts w:ascii="仿宋_GB2312" w:eastAsia="仿宋_GB2312" w:hint="eastAsia"/>
          <w:sz w:val="32"/>
          <w:szCs w:val="32"/>
        </w:rPr>
      </w:pPr>
    </w:p>
    <w:p w:rsidR="00887896" w:rsidRPr="00EB153D" w:rsidRDefault="00F86078" w:rsidP="00EB153D">
      <w:pPr>
        <w:spacing w:line="490" w:lineRule="exact"/>
        <w:jc w:val="center"/>
        <w:rPr>
          <w:rFonts w:ascii="方正小标宋简体" w:eastAsia="方正小标宋简体" w:hint="eastAsia"/>
          <w:sz w:val="44"/>
          <w:szCs w:val="44"/>
        </w:rPr>
      </w:pPr>
      <w:r w:rsidRPr="00EB153D">
        <w:rPr>
          <w:rFonts w:ascii="方正小标宋简体" w:eastAsia="方正小标宋简体" w:hint="eastAsia"/>
          <w:sz w:val="44"/>
          <w:szCs w:val="44"/>
        </w:rPr>
        <w:t>泉州市丰泽区人民政府北峰街道办事处</w:t>
      </w:r>
    </w:p>
    <w:p w:rsidR="00887896" w:rsidRPr="00EB153D" w:rsidRDefault="00F86078" w:rsidP="00EB153D">
      <w:pPr>
        <w:spacing w:line="490" w:lineRule="exact"/>
        <w:jc w:val="center"/>
        <w:rPr>
          <w:rFonts w:ascii="方正小标宋简体" w:eastAsia="方正小标宋简体" w:hint="eastAsia"/>
          <w:sz w:val="44"/>
          <w:szCs w:val="44"/>
        </w:rPr>
      </w:pPr>
      <w:r w:rsidRPr="00EB153D">
        <w:rPr>
          <w:rFonts w:ascii="方正小标宋简体" w:eastAsia="方正小标宋简体" w:hint="eastAsia"/>
          <w:sz w:val="44"/>
          <w:szCs w:val="44"/>
        </w:rPr>
        <w:t>关于公布</w:t>
      </w:r>
      <w:r w:rsidRPr="00EB153D">
        <w:rPr>
          <w:rFonts w:ascii="方正小标宋简体" w:eastAsia="方正小标宋简体" w:hint="eastAsia"/>
          <w:sz w:val="44"/>
          <w:szCs w:val="44"/>
        </w:rPr>
        <w:t>街道</w:t>
      </w:r>
      <w:r w:rsidRPr="00EB153D">
        <w:rPr>
          <w:rFonts w:ascii="方正小标宋简体" w:eastAsia="方正小标宋简体" w:hint="eastAsia"/>
          <w:sz w:val="44"/>
          <w:szCs w:val="44"/>
        </w:rPr>
        <w:t>权责清单的通知</w:t>
      </w:r>
    </w:p>
    <w:p w:rsidR="00887896" w:rsidRPr="00EB153D" w:rsidRDefault="00887896" w:rsidP="00EB153D">
      <w:pPr>
        <w:spacing w:line="490" w:lineRule="exact"/>
        <w:jc w:val="center"/>
        <w:rPr>
          <w:rFonts w:ascii="仿宋_GB2312" w:eastAsia="仿宋_GB2312" w:hint="eastAsia"/>
          <w:sz w:val="32"/>
          <w:szCs w:val="32"/>
        </w:rPr>
      </w:pPr>
    </w:p>
    <w:p w:rsidR="00887896" w:rsidRPr="00EB153D" w:rsidRDefault="00F86078" w:rsidP="00EB153D">
      <w:pPr>
        <w:spacing w:line="490" w:lineRule="exact"/>
        <w:jc w:val="left"/>
        <w:rPr>
          <w:rFonts w:ascii="仿宋_GB2312" w:eastAsia="仿宋_GB2312" w:hAnsi="仿宋" w:cs="仿宋" w:hint="eastAsia"/>
          <w:sz w:val="32"/>
          <w:szCs w:val="32"/>
        </w:rPr>
      </w:pPr>
      <w:r w:rsidRPr="00EB153D">
        <w:rPr>
          <w:rFonts w:ascii="仿宋_GB2312" w:eastAsia="仿宋_GB2312" w:hAnsi="仿宋" w:cs="仿宋" w:hint="eastAsia"/>
          <w:sz w:val="32"/>
          <w:szCs w:val="32"/>
        </w:rPr>
        <w:t>各办（中心）：</w:t>
      </w:r>
    </w:p>
    <w:p w:rsidR="00887896" w:rsidRPr="00EB153D" w:rsidRDefault="00F86078" w:rsidP="00EB153D">
      <w:pPr>
        <w:spacing w:line="490" w:lineRule="exact"/>
        <w:ind w:firstLineChars="200" w:firstLine="640"/>
        <w:rPr>
          <w:rFonts w:ascii="仿宋_GB2312" w:eastAsia="仿宋_GB2312" w:hAnsi="仿宋" w:cs="仿宋" w:hint="eastAsia"/>
          <w:sz w:val="32"/>
          <w:szCs w:val="32"/>
        </w:rPr>
      </w:pPr>
      <w:r w:rsidRPr="00EB153D">
        <w:rPr>
          <w:rFonts w:ascii="仿宋_GB2312" w:eastAsia="仿宋_GB2312" w:hAnsi="仿宋" w:cs="仿宋" w:hint="eastAsia"/>
          <w:sz w:val="32"/>
          <w:szCs w:val="32"/>
        </w:rPr>
        <w:t>根据《中共福建省委机构编制委员会办公室关于印发福建省乡镇（街道）权责清单范本的通知》</w:t>
      </w:r>
      <w:r w:rsidRPr="00EB153D">
        <w:rPr>
          <w:rFonts w:ascii="仿宋_GB2312" w:eastAsia="仿宋_GB2312" w:hAnsi="仿宋" w:cs="仿宋" w:hint="eastAsia"/>
          <w:sz w:val="32"/>
          <w:szCs w:val="32"/>
        </w:rPr>
        <w:t>(</w:t>
      </w:r>
      <w:r w:rsidRPr="00EB153D">
        <w:rPr>
          <w:rFonts w:ascii="仿宋_GB2312" w:eastAsia="仿宋_GB2312" w:hAnsi="仿宋" w:cs="仿宋" w:hint="eastAsia"/>
          <w:sz w:val="32"/>
          <w:szCs w:val="32"/>
        </w:rPr>
        <w:t>闽委编办〔</w:t>
      </w:r>
      <w:r w:rsidRPr="00EB153D">
        <w:rPr>
          <w:rFonts w:ascii="仿宋_GB2312" w:eastAsia="仿宋_GB2312" w:hAnsi="仿宋" w:cs="仿宋" w:hint="eastAsia"/>
          <w:sz w:val="32"/>
          <w:szCs w:val="32"/>
        </w:rPr>
        <w:t>2020</w:t>
      </w:r>
      <w:r w:rsidRPr="00EB153D">
        <w:rPr>
          <w:rFonts w:ascii="仿宋_GB2312" w:eastAsia="仿宋_GB2312" w:hAnsi="仿宋" w:cs="仿宋" w:hint="eastAsia"/>
          <w:sz w:val="32"/>
          <w:szCs w:val="32"/>
        </w:rPr>
        <w:t>〕</w:t>
      </w:r>
      <w:r w:rsidRPr="00EB153D">
        <w:rPr>
          <w:rFonts w:ascii="仿宋_GB2312" w:eastAsia="仿宋_GB2312" w:hAnsi="仿宋" w:cs="仿宋" w:hint="eastAsia"/>
          <w:sz w:val="32"/>
          <w:szCs w:val="32"/>
        </w:rPr>
        <w:t>203</w:t>
      </w:r>
      <w:r w:rsidRPr="00EB153D">
        <w:rPr>
          <w:rFonts w:ascii="仿宋_GB2312" w:eastAsia="仿宋_GB2312" w:hAnsi="仿宋" w:cs="仿宋" w:hint="eastAsia"/>
          <w:sz w:val="32"/>
          <w:szCs w:val="32"/>
        </w:rPr>
        <w:t>号</w:t>
      </w:r>
      <w:r w:rsidRPr="00EB153D">
        <w:rPr>
          <w:rFonts w:ascii="仿宋_GB2312" w:eastAsia="仿宋_GB2312" w:hAnsi="仿宋" w:cs="仿宋" w:hint="eastAsia"/>
          <w:sz w:val="32"/>
          <w:szCs w:val="32"/>
        </w:rPr>
        <w:t>)</w:t>
      </w:r>
      <w:r w:rsidRPr="00EB153D">
        <w:rPr>
          <w:rFonts w:ascii="仿宋_GB2312" w:eastAsia="仿宋_GB2312" w:hAnsi="仿宋" w:cs="仿宋" w:hint="eastAsia"/>
          <w:sz w:val="32"/>
          <w:szCs w:val="32"/>
        </w:rPr>
        <w:t>和《区委机构编制委员会办公室关于修订公布丰泽区街道办事处权责清单及区直部门派驻机构权责清单的通知》（泉丰委编办〔</w:t>
      </w:r>
      <w:r w:rsidRPr="00EB153D">
        <w:rPr>
          <w:rFonts w:ascii="仿宋_GB2312" w:eastAsia="仿宋_GB2312" w:hAnsi="仿宋" w:cs="仿宋" w:hint="eastAsia"/>
          <w:sz w:val="32"/>
          <w:szCs w:val="32"/>
        </w:rPr>
        <w:t>2020</w:t>
      </w:r>
      <w:r w:rsidRPr="00EB153D">
        <w:rPr>
          <w:rFonts w:ascii="仿宋_GB2312" w:eastAsia="仿宋_GB2312" w:hAnsi="仿宋" w:cs="仿宋" w:hint="eastAsia"/>
          <w:sz w:val="32"/>
          <w:szCs w:val="32"/>
        </w:rPr>
        <w:t>〕</w:t>
      </w:r>
      <w:r w:rsidRPr="00EB153D">
        <w:rPr>
          <w:rFonts w:ascii="仿宋_GB2312" w:eastAsia="仿宋_GB2312" w:hAnsi="仿宋" w:cs="仿宋" w:hint="eastAsia"/>
          <w:sz w:val="32"/>
          <w:szCs w:val="32"/>
        </w:rPr>
        <w:t>39</w:t>
      </w:r>
      <w:r w:rsidRPr="00EB153D">
        <w:rPr>
          <w:rFonts w:ascii="仿宋_GB2312" w:eastAsia="仿宋_GB2312" w:hAnsi="仿宋" w:cs="仿宋" w:hint="eastAsia"/>
          <w:sz w:val="32"/>
          <w:szCs w:val="32"/>
        </w:rPr>
        <w:t>号）精神，结合街道实际，</w:t>
      </w:r>
      <w:r w:rsidRPr="00EB153D">
        <w:rPr>
          <w:rFonts w:ascii="仿宋_GB2312" w:eastAsia="仿宋_GB2312" w:hAnsi="仿宋" w:cs="仿宋" w:hint="eastAsia"/>
          <w:sz w:val="32"/>
          <w:szCs w:val="32"/>
        </w:rPr>
        <w:t>现将北峰</w:t>
      </w:r>
      <w:r w:rsidRPr="00EB153D">
        <w:rPr>
          <w:rFonts w:ascii="仿宋_GB2312" w:eastAsia="仿宋_GB2312" w:hAnsi="仿宋" w:cs="仿宋" w:hint="eastAsia"/>
          <w:sz w:val="32"/>
          <w:szCs w:val="32"/>
        </w:rPr>
        <w:t>街道</w:t>
      </w:r>
      <w:bookmarkStart w:id="0" w:name="_GoBack"/>
      <w:bookmarkEnd w:id="0"/>
      <w:r w:rsidRPr="00EB153D">
        <w:rPr>
          <w:rFonts w:ascii="仿宋_GB2312" w:eastAsia="仿宋_GB2312" w:hAnsi="仿宋" w:cs="仿宋" w:hint="eastAsia"/>
          <w:sz w:val="32"/>
          <w:szCs w:val="32"/>
        </w:rPr>
        <w:t>办事处权责清单公布实施。</w:t>
      </w:r>
      <w:r w:rsidRPr="00EB153D">
        <w:rPr>
          <w:rFonts w:ascii="仿宋_GB2312" w:eastAsia="仿宋_GB2312" w:hAnsi="仿宋" w:cs="仿宋" w:hint="eastAsia"/>
          <w:sz w:val="32"/>
          <w:szCs w:val="32"/>
        </w:rPr>
        <w:t xml:space="preserve"> </w:t>
      </w:r>
    </w:p>
    <w:p w:rsidR="00887896" w:rsidRPr="00EB153D" w:rsidRDefault="00F86078" w:rsidP="00EB153D">
      <w:pPr>
        <w:spacing w:line="490" w:lineRule="exact"/>
        <w:ind w:firstLineChars="200" w:firstLine="640"/>
        <w:jc w:val="left"/>
        <w:rPr>
          <w:rFonts w:ascii="仿宋_GB2312" w:eastAsia="仿宋_GB2312" w:hAnsi="仿宋" w:cs="仿宋" w:hint="eastAsia"/>
          <w:sz w:val="32"/>
          <w:szCs w:val="32"/>
        </w:rPr>
      </w:pPr>
      <w:r w:rsidRPr="00EB153D">
        <w:rPr>
          <w:rFonts w:ascii="仿宋_GB2312" w:eastAsia="仿宋_GB2312" w:hAnsi="仿宋" w:cs="仿宋" w:hint="eastAsia"/>
          <w:sz w:val="32"/>
          <w:szCs w:val="32"/>
        </w:rPr>
        <w:t>附件：</w:t>
      </w:r>
      <w:r w:rsidRPr="00EB153D">
        <w:rPr>
          <w:rFonts w:ascii="仿宋_GB2312" w:eastAsia="仿宋_GB2312" w:hAnsi="仿宋" w:cs="仿宋" w:hint="eastAsia"/>
          <w:sz w:val="32"/>
          <w:szCs w:val="32"/>
        </w:rPr>
        <w:t>北峰</w:t>
      </w:r>
      <w:r w:rsidRPr="00EB153D">
        <w:rPr>
          <w:rFonts w:ascii="仿宋_GB2312" w:eastAsia="仿宋_GB2312" w:hAnsi="仿宋" w:cs="仿宋" w:hint="eastAsia"/>
          <w:sz w:val="32"/>
          <w:szCs w:val="32"/>
        </w:rPr>
        <w:t>街道权责清单</w:t>
      </w:r>
      <w:r w:rsidRPr="00EB153D">
        <w:rPr>
          <w:rFonts w:ascii="仿宋_GB2312" w:eastAsia="仿宋_GB2312" w:hAnsi="仿宋" w:cs="仿宋" w:hint="eastAsia"/>
          <w:sz w:val="32"/>
          <w:szCs w:val="32"/>
        </w:rPr>
        <w:t xml:space="preserve"> </w:t>
      </w:r>
    </w:p>
    <w:p w:rsidR="00EB153D" w:rsidRDefault="00EB153D" w:rsidP="00EB153D">
      <w:pPr>
        <w:spacing w:line="500" w:lineRule="exact"/>
        <w:jc w:val="left"/>
        <w:rPr>
          <w:rFonts w:ascii="仿宋_GB2312" w:eastAsia="仿宋_GB2312" w:hAnsi="仿宋" w:cs="仿宋" w:hint="eastAsia"/>
          <w:sz w:val="32"/>
          <w:szCs w:val="32"/>
        </w:rPr>
      </w:pPr>
    </w:p>
    <w:p w:rsidR="00EB153D" w:rsidRDefault="00EB153D" w:rsidP="00EB153D">
      <w:pPr>
        <w:spacing w:line="500" w:lineRule="exact"/>
        <w:jc w:val="left"/>
        <w:rPr>
          <w:rFonts w:ascii="仿宋_GB2312" w:eastAsia="仿宋_GB2312" w:hAnsi="仿宋" w:cs="仿宋" w:hint="eastAsia"/>
          <w:sz w:val="32"/>
          <w:szCs w:val="32"/>
        </w:rPr>
      </w:pPr>
    </w:p>
    <w:p w:rsidR="00887896" w:rsidRDefault="00EB153D" w:rsidP="00EB153D">
      <w:pPr>
        <w:spacing w:line="500" w:lineRule="exact"/>
        <w:jc w:val="left"/>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r w:rsidR="00F86078" w:rsidRPr="00EB153D">
        <w:rPr>
          <w:rFonts w:ascii="仿宋_GB2312" w:eastAsia="仿宋_GB2312" w:hAnsi="仿宋" w:cs="仿宋" w:hint="eastAsia"/>
          <w:sz w:val="32"/>
          <w:szCs w:val="32"/>
        </w:rPr>
        <w:t>202</w:t>
      </w:r>
      <w:r w:rsidR="00F86078" w:rsidRPr="00EB153D">
        <w:rPr>
          <w:rFonts w:ascii="仿宋_GB2312" w:eastAsia="仿宋_GB2312" w:hAnsi="仿宋" w:cs="仿宋" w:hint="eastAsia"/>
          <w:sz w:val="32"/>
          <w:szCs w:val="32"/>
        </w:rPr>
        <w:t>1</w:t>
      </w:r>
      <w:r w:rsidR="00F86078" w:rsidRPr="00EB153D">
        <w:rPr>
          <w:rFonts w:ascii="仿宋_GB2312" w:eastAsia="仿宋_GB2312" w:hAnsi="仿宋" w:cs="仿宋" w:hint="eastAsia"/>
          <w:sz w:val="32"/>
          <w:szCs w:val="32"/>
        </w:rPr>
        <w:t>年</w:t>
      </w:r>
      <w:r w:rsidR="00F86078" w:rsidRPr="00EB153D">
        <w:rPr>
          <w:rFonts w:ascii="仿宋_GB2312" w:eastAsia="仿宋_GB2312" w:hAnsi="仿宋" w:cs="仿宋" w:hint="eastAsia"/>
          <w:sz w:val="32"/>
          <w:szCs w:val="32"/>
        </w:rPr>
        <w:t>8</w:t>
      </w:r>
      <w:r w:rsidR="00F86078" w:rsidRPr="00EB153D">
        <w:rPr>
          <w:rFonts w:ascii="仿宋_GB2312" w:eastAsia="仿宋_GB2312" w:hAnsi="仿宋" w:cs="仿宋" w:hint="eastAsia"/>
          <w:sz w:val="32"/>
          <w:szCs w:val="32"/>
        </w:rPr>
        <w:t>月</w:t>
      </w:r>
      <w:r w:rsidR="00F86078" w:rsidRPr="00EB153D">
        <w:rPr>
          <w:rFonts w:ascii="仿宋_GB2312" w:eastAsia="仿宋_GB2312" w:hAnsi="仿宋" w:cs="仿宋" w:hint="eastAsia"/>
          <w:sz w:val="32"/>
          <w:szCs w:val="32"/>
        </w:rPr>
        <w:t>30</w:t>
      </w:r>
      <w:r w:rsidR="00F86078" w:rsidRPr="00EB153D">
        <w:rPr>
          <w:rFonts w:ascii="仿宋_GB2312" w:eastAsia="仿宋_GB2312" w:hAnsi="仿宋" w:cs="仿宋" w:hint="eastAsia"/>
          <w:sz w:val="32"/>
          <w:szCs w:val="32"/>
        </w:rPr>
        <w:t>日</w:t>
      </w:r>
      <w:r w:rsidR="00F86078" w:rsidRPr="00EB153D">
        <w:rPr>
          <w:rFonts w:ascii="仿宋_GB2312" w:eastAsia="仿宋_GB2312" w:hAnsi="仿宋" w:cs="仿宋" w:hint="eastAsia"/>
          <w:sz w:val="32"/>
          <w:szCs w:val="32"/>
        </w:rPr>
        <w:t xml:space="preserve"> </w:t>
      </w:r>
    </w:p>
    <w:p w:rsidR="00EB153D" w:rsidRDefault="00EB153D" w:rsidP="00EB153D">
      <w:pPr>
        <w:spacing w:line="500" w:lineRule="exact"/>
        <w:jc w:val="left"/>
        <w:rPr>
          <w:rFonts w:ascii="仿宋_GB2312" w:eastAsia="仿宋_GB2312" w:hAnsi="仿宋" w:cs="仿宋" w:hint="eastAsia"/>
          <w:sz w:val="32"/>
          <w:szCs w:val="32"/>
        </w:rPr>
      </w:pPr>
    </w:p>
    <w:p w:rsidR="00EB153D" w:rsidRDefault="00EB153D" w:rsidP="00EB153D">
      <w:pPr>
        <w:spacing w:line="500" w:lineRule="exact"/>
        <w:jc w:val="left"/>
        <w:rPr>
          <w:rFonts w:ascii="仿宋_GB2312" w:eastAsia="仿宋_GB2312" w:hAnsi="仿宋" w:cs="仿宋" w:hint="eastAsia"/>
          <w:sz w:val="32"/>
          <w:szCs w:val="32"/>
        </w:rPr>
      </w:pPr>
    </w:p>
    <w:p w:rsidR="00EB153D" w:rsidRDefault="00EB153D" w:rsidP="00EB153D">
      <w:pPr>
        <w:spacing w:line="500" w:lineRule="exact"/>
        <w:jc w:val="left"/>
        <w:rPr>
          <w:rFonts w:ascii="仿宋_GB2312" w:eastAsia="仿宋_GB2312" w:hAnsi="仿宋" w:cs="仿宋" w:hint="eastAsia"/>
          <w:sz w:val="32"/>
          <w:szCs w:val="32"/>
        </w:rPr>
      </w:pPr>
    </w:p>
    <w:p w:rsidR="00EB153D" w:rsidRPr="00EB153D" w:rsidRDefault="00EB153D" w:rsidP="00EB153D">
      <w:pPr>
        <w:spacing w:line="100" w:lineRule="exact"/>
        <w:jc w:val="lef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EB153D" w:rsidRDefault="00EB153D" w:rsidP="00EB153D">
      <w:pPr>
        <w:spacing w:line="490" w:lineRule="exact"/>
        <w:jc w:val="left"/>
        <w:rPr>
          <w:rFonts w:ascii="仿宋_GB2312" w:eastAsia="仿宋_GB2312" w:hAnsi="仿宋" w:cs="仿宋" w:hint="eastAsia"/>
          <w:sz w:val="32"/>
          <w:szCs w:val="32"/>
        </w:rPr>
      </w:pPr>
      <w:r>
        <w:rPr>
          <w:rFonts w:ascii="仿宋_GB2312" w:eastAsia="仿宋_GB2312" w:hAnsi="仿宋" w:cs="仿宋" w:hint="eastAsia"/>
          <w:sz w:val="32"/>
          <w:szCs w:val="32"/>
        </w:rPr>
        <w:t xml:space="preserve"> 抄送:存档</w:t>
      </w:r>
    </w:p>
    <w:p w:rsidR="00EB153D" w:rsidRPr="00EB153D" w:rsidRDefault="00EB153D" w:rsidP="00EB153D">
      <w:pPr>
        <w:spacing w:line="100" w:lineRule="exact"/>
        <w:jc w:val="lef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EB153D" w:rsidRDefault="00EB153D" w:rsidP="00EB153D">
      <w:pPr>
        <w:spacing w:line="490" w:lineRule="exact"/>
        <w:jc w:val="left"/>
        <w:rPr>
          <w:rFonts w:ascii="仿宋_GB2312" w:eastAsia="仿宋_GB2312" w:hAnsi="仿宋" w:cs="仿宋" w:hint="eastAsia"/>
          <w:sz w:val="32"/>
          <w:szCs w:val="32"/>
        </w:rPr>
      </w:pPr>
      <w:r>
        <w:rPr>
          <w:rFonts w:ascii="仿宋_GB2312" w:eastAsia="仿宋_GB2312" w:hAnsi="仿宋" w:cs="仿宋" w:hint="eastAsia"/>
          <w:sz w:val="32"/>
          <w:szCs w:val="32"/>
        </w:rPr>
        <w:t xml:space="preserve"> 北峰街道党政办                     2021年8月30日印发</w:t>
      </w:r>
    </w:p>
    <w:p w:rsidR="00EB153D" w:rsidRDefault="00EB153D" w:rsidP="00EB153D">
      <w:pPr>
        <w:spacing w:line="100" w:lineRule="exact"/>
        <w:jc w:val="left"/>
        <w:rPr>
          <w:rFonts w:ascii="仿宋_GB2312" w:eastAsia="仿宋_GB2312" w:hAnsi="仿宋" w:cs="仿宋" w:hint="eastAsia"/>
          <w:sz w:val="32"/>
          <w:szCs w:val="32"/>
          <w:u w:val="single"/>
        </w:rPr>
      </w:pPr>
      <w:r>
        <w:rPr>
          <w:rFonts w:ascii="仿宋_GB2312" w:eastAsia="仿宋_GB2312" w:hAnsi="仿宋" w:cs="仿宋" w:hint="eastAsia"/>
          <w:sz w:val="32"/>
          <w:szCs w:val="32"/>
          <w:u w:val="single"/>
        </w:rPr>
        <w:t xml:space="preserve">                                                        </w:t>
      </w:r>
    </w:p>
    <w:p w:rsidR="00EB153D" w:rsidRPr="00EB153D" w:rsidRDefault="00EB153D" w:rsidP="00EB153D">
      <w:pPr>
        <w:spacing w:line="100" w:lineRule="exact"/>
        <w:jc w:val="left"/>
        <w:rPr>
          <w:rFonts w:ascii="仿宋_GB2312" w:eastAsia="仿宋_GB2312" w:hAnsi="仿宋" w:cs="仿宋" w:hint="eastAsia"/>
          <w:sz w:val="32"/>
          <w:szCs w:val="32"/>
          <w:u w:val="single"/>
        </w:rPr>
      </w:pPr>
    </w:p>
    <w:sectPr w:rsidR="00EB153D" w:rsidRPr="00EB153D" w:rsidSect="00EB153D">
      <w:footerReference w:type="default" r:id="rId7"/>
      <w:pgSz w:w="11906" w:h="16838"/>
      <w:pgMar w:top="1985"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078" w:rsidRDefault="00F86078" w:rsidP="00887896">
      <w:r>
        <w:separator/>
      </w:r>
    </w:p>
  </w:endnote>
  <w:endnote w:type="continuationSeparator" w:id="1">
    <w:p w:rsidR="00F86078" w:rsidRDefault="00F86078" w:rsidP="00887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96" w:rsidRDefault="00887896">
    <w:pPr>
      <w:pStyle w:val="a4"/>
      <w:jc w:val="center"/>
    </w:pPr>
  </w:p>
  <w:p w:rsidR="00887896" w:rsidRDefault="008878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078" w:rsidRDefault="00F86078" w:rsidP="00887896">
      <w:r>
        <w:separator/>
      </w:r>
    </w:p>
  </w:footnote>
  <w:footnote w:type="continuationSeparator" w:id="1">
    <w:p w:rsidR="00F86078" w:rsidRDefault="00F86078" w:rsidP="00887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A60"/>
    <w:rsid w:val="00023467"/>
    <w:rsid w:val="00056BD6"/>
    <w:rsid w:val="00073236"/>
    <w:rsid w:val="000914C3"/>
    <w:rsid w:val="000A3349"/>
    <w:rsid w:val="000D06E0"/>
    <w:rsid w:val="00105F3D"/>
    <w:rsid w:val="00124322"/>
    <w:rsid w:val="00142CDA"/>
    <w:rsid w:val="00163E49"/>
    <w:rsid w:val="00184517"/>
    <w:rsid w:val="001E09DA"/>
    <w:rsid w:val="00211533"/>
    <w:rsid w:val="00223397"/>
    <w:rsid w:val="00243F83"/>
    <w:rsid w:val="002672A9"/>
    <w:rsid w:val="00270F0D"/>
    <w:rsid w:val="00293C9C"/>
    <w:rsid w:val="002B2333"/>
    <w:rsid w:val="00333FDB"/>
    <w:rsid w:val="0033738E"/>
    <w:rsid w:val="00351D09"/>
    <w:rsid w:val="00433EF0"/>
    <w:rsid w:val="00483654"/>
    <w:rsid w:val="00495704"/>
    <w:rsid w:val="004A5491"/>
    <w:rsid w:val="004F370A"/>
    <w:rsid w:val="005672AA"/>
    <w:rsid w:val="005701B4"/>
    <w:rsid w:val="00581C58"/>
    <w:rsid w:val="00585BA1"/>
    <w:rsid w:val="00593972"/>
    <w:rsid w:val="006269DA"/>
    <w:rsid w:val="006B66D6"/>
    <w:rsid w:val="006C616F"/>
    <w:rsid w:val="0073293C"/>
    <w:rsid w:val="00750E38"/>
    <w:rsid w:val="00754D46"/>
    <w:rsid w:val="007912FD"/>
    <w:rsid w:val="007D1EAE"/>
    <w:rsid w:val="007E78FD"/>
    <w:rsid w:val="00800B6E"/>
    <w:rsid w:val="00805C95"/>
    <w:rsid w:val="008250D2"/>
    <w:rsid w:val="00832513"/>
    <w:rsid w:val="00887896"/>
    <w:rsid w:val="008B7B81"/>
    <w:rsid w:val="008F5B95"/>
    <w:rsid w:val="009563C7"/>
    <w:rsid w:val="00966495"/>
    <w:rsid w:val="00987CD5"/>
    <w:rsid w:val="009943B3"/>
    <w:rsid w:val="009E3DBB"/>
    <w:rsid w:val="009F36B6"/>
    <w:rsid w:val="009F48B0"/>
    <w:rsid w:val="00A0197F"/>
    <w:rsid w:val="00A26488"/>
    <w:rsid w:val="00A867C9"/>
    <w:rsid w:val="00AA0D79"/>
    <w:rsid w:val="00AE60A4"/>
    <w:rsid w:val="00B0190A"/>
    <w:rsid w:val="00B63708"/>
    <w:rsid w:val="00B95938"/>
    <w:rsid w:val="00BA37CC"/>
    <w:rsid w:val="00BB43B4"/>
    <w:rsid w:val="00BD2D38"/>
    <w:rsid w:val="00C05443"/>
    <w:rsid w:val="00C10F67"/>
    <w:rsid w:val="00C27E16"/>
    <w:rsid w:val="00C33CC2"/>
    <w:rsid w:val="00C74015"/>
    <w:rsid w:val="00C85409"/>
    <w:rsid w:val="00C95BD5"/>
    <w:rsid w:val="00CB646B"/>
    <w:rsid w:val="00CC0EEF"/>
    <w:rsid w:val="00CC18C3"/>
    <w:rsid w:val="00CF30E1"/>
    <w:rsid w:val="00D070A2"/>
    <w:rsid w:val="00D43A60"/>
    <w:rsid w:val="00D479D0"/>
    <w:rsid w:val="00D9365E"/>
    <w:rsid w:val="00D95A69"/>
    <w:rsid w:val="00DE4838"/>
    <w:rsid w:val="00E100DB"/>
    <w:rsid w:val="00E27D7E"/>
    <w:rsid w:val="00E828B9"/>
    <w:rsid w:val="00EA21AB"/>
    <w:rsid w:val="00EB153D"/>
    <w:rsid w:val="00F07B2D"/>
    <w:rsid w:val="00F16095"/>
    <w:rsid w:val="00F53C7A"/>
    <w:rsid w:val="00F67BBF"/>
    <w:rsid w:val="00F76284"/>
    <w:rsid w:val="00F86078"/>
    <w:rsid w:val="00FA17B0"/>
    <w:rsid w:val="00FA2FEB"/>
    <w:rsid w:val="1ED1197C"/>
    <w:rsid w:val="43713861"/>
    <w:rsid w:val="4A330EBD"/>
    <w:rsid w:val="55D35FD1"/>
    <w:rsid w:val="57810CB6"/>
    <w:rsid w:val="5D8A7EEF"/>
    <w:rsid w:val="7B500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87896"/>
    <w:pPr>
      <w:ind w:leftChars="2500" w:left="100"/>
    </w:pPr>
  </w:style>
  <w:style w:type="paragraph" w:styleId="a4">
    <w:name w:val="footer"/>
    <w:basedOn w:val="a"/>
    <w:link w:val="Char0"/>
    <w:uiPriority w:val="99"/>
    <w:unhideWhenUsed/>
    <w:qFormat/>
    <w:rsid w:val="0088789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8789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8789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qFormat/>
    <w:rsid w:val="00887896"/>
    <w:rPr>
      <w:color w:val="0000FF"/>
      <w:u w:val="single"/>
    </w:rPr>
  </w:style>
  <w:style w:type="character" w:customStyle="1" w:styleId="Char1">
    <w:name w:val="页眉 Char"/>
    <w:basedOn w:val="a0"/>
    <w:link w:val="a5"/>
    <w:uiPriority w:val="99"/>
    <w:semiHidden/>
    <w:qFormat/>
    <w:rsid w:val="00887896"/>
    <w:rPr>
      <w:sz w:val="18"/>
      <w:szCs w:val="18"/>
    </w:rPr>
  </w:style>
  <w:style w:type="character" w:customStyle="1" w:styleId="Char0">
    <w:name w:val="页脚 Char"/>
    <w:basedOn w:val="a0"/>
    <w:link w:val="a4"/>
    <w:uiPriority w:val="99"/>
    <w:qFormat/>
    <w:rsid w:val="00887896"/>
    <w:rPr>
      <w:sz w:val="18"/>
      <w:szCs w:val="18"/>
    </w:rPr>
  </w:style>
  <w:style w:type="character" w:customStyle="1" w:styleId="Char">
    <w:name w:val="日期 Char"/>
    <w:basedOn w:val="a0"/>
    <w:link w:val="a3"/>
    <w:uiPriority w:val="99"/>
    <w:semiHidden/>
    <w:qFormat/>
    <w:rsid w:val="00887896"/>
  </w:style>
  <w:style w:type="paragraph" w:customStyle="1" w:styleId="1">
    <w:name w:val="正文1"/>
    <w:qFormat/>
    <w:rsid w:val="00887896"/>
    <w:pPr>
      <w:jc w:val="both"/>
    </w:pPr>
    <w:rPr>
      <w:rFonts w:ascii="Times New Roman" w:eastAsia="宋体" w:hAnsi="Times New Roman" w:cs="Times New Roman"/>
      <w:kern w:val="2"/>
      <w:sz w:val="21"/>
      <w:szCs w:val="21"/>
    </w:rPr>
  </w:style>
  <w:style w:type="paragraph" w:customStyle="1" w:styleId="DefaultParagraphFontParaChar">
    <w:name w:val="Default Paragraph Font Para Char"/>
    <w:basedOn w:val="a"/>
    <w:qFormat/>
    <w:rsid w:val="00887896"/>
    <w:pPr>
      <w:widowControl/>
      <w:spacing w:after="160" w:line="400" w:lineRule="exact"/>
      <w:jc w:val="left"/>
    </w:pPr>
    <w:rPr>
      <w:rFonts w:ascii="Times New Roman" w:eastAsia="宋体" w:hAnsi="Times New Roman" w:cs="Times New Roman"/>
      <w:szCs w:val="24"/>
    </w:rPr>
  </w:style>
  <w:style w:type="paragraph" w:styleId="a8">
    <w:name w:val="Balloon Text"/>
    <w:basedOn w:val="a"/>
    <w:link w:val="Char2"/>
    <w:uiPriority w:val="99"/>
    <w:semiHidden/>
    <w:unhideWhenUsed/>
    <w:rsid w:val="00EB153D"/>
    <w:rPr>
      <w:sz w:val="18"/>
      <w:szCs w:val="18"/>
    </w:rPr>
  </w:style>
  <w:style w:type="character" w:customStyle="1" w:styleId="Char2">
    <w:name w:val="批注框文本 Char"/>
    <w:basedOn w:val="a0"/>
    <w:link w:val="a8"/>
    <w:uiPriority w:val="99"/>
    <w:semiHidden/>
    <w:rsid w:val="00EB15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425</Characters>
  <Application>Microsoft Office Word</Application>
  <DocSecurity>0</DocSecurity>
  <Lines>3</Lines>
  <Paragraphs>1</Paragraphs>
  <ScaleCrop>false</ScaleCrop>
  <Company>Microsoft</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陈超</dc:creator>
  <cp:lastModifiedBy>Users</cp:lastModifiedBy>
  <cp:revision>39</cp:revision>
  <cp:lastPrinted>2020-11-20T07:49:00Z</cp:lastPrinted>
  <dcterms:created xsi:type="dcterms:W3CDTF">2020-04-29T08:52:00Z</dcterms:created>
  <dcterms:modified xsi:type="dcterms:W3CDTF">2021-09-01T02:23:00Z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