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tabs>
          <w:tab w:val="left" w:pos="3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</w:p>
    <w:p>
      <w:pPr>
        <w:spacing w:line="579" w:lineRule="exact"/>
        <w:ind w:right="32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79" w:lineRule="exact"/>
        <w:ind w:right="320"/>
        <w:jc w:val="center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泉丰泉办〔202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8" w:beforeLines="150"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关于印发《泉秀街道20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年度机关学法安排》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《泉秀街道20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年度社区、企事业单位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   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学法安排》的通知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b w:val="0"/>
          <w:sz w:val="32"/>
          <w:szCs w:val="32"/>
        </w:rPr>
      </w:pPr>
      <w:r>
        <w:rPr>
          <w:rFonts w:hint="eastAsia" w:ascii="仿宋_GB2312" w:eastAsia="仿宋_GB2312"/>
          <w:b w:val="0"/>
          <w:sz w:val="32"/>
          <w:szCs w:val="32"/>
        </w:rPr>
        <w:t>各社区居委会，辖区各企事业单位，街道机关各部门：</w:t>
      </w:r>
    </w:p>
    <w:p>
      <w:pPr>
        <w:spacing w:line="579" w:lineRule="exact"/>
        <w:ind w:firstLine="600"/>
        <w:jc w:val="left"/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为深入开展法治宣传教育，进一步增强我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街道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干部群众的法律素质，更好地发挥法治的引领、规范和保障作用，经</w:t>
      </w:r>
      <w:r>
        <w:rPr>
          <w:rFonts w:hint="eastAsia" w:ascii="仿宋_GB2312" w:eastAsia="仿宋_GB2312"/>
          <w:b w:val="0"/>
          <w:bCs/>
          <w:sz w:val="32"/>
          <w:szCs w:val="32"/>
        </w:rPr>
        <w:t>研究，决定将《泉秀街道20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b w:val="0"/>
          <w:bCs/>
          <w:sz w:val="32"/>
          <w:szCs w:val="32"/>
        </w:rPr>
        <w:t>年度机关学法安排》《泉秀街道20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b w:val="0"/>
          <w:bCs/>
          <w:sz w:val="32"/>
          <w:szCs w:val="32"/>
        </w:rPr>
        <w:t>年度社区、企事业单位学法安排》印发给你们，请结合实际，认真落实好年度学法计划。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泉州市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丰泽区人民政府泉秀街道办事处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日</w:t>
      </w:r>
    </w:p>
    <w:p>
      <w:pPr>
        <w:spacing w:before="140" w:line="224" w:lineRule="auto"/>
        <w:jc w:val="center"/>
        <w:rPr>
          <w:rFonts w:hint="eastAsia" w:ascii="方正小标宋简体" w:hAnsi="方正小标宋简体" w:eastAsia="方正小标宋简体" w:cs="方正小标宋简体"/>
          <w:spacing w:val="-12"/>
          <w:sz w:val="44"/>
          <w:szCs w:val="44"/>
          <w:lang w:eastAsia="zh-CN"/>
        </w:rPr>
      </w:pPr>
    </w:p>
    <w:p>
      <w:pPr>
        <w:spacing w:before="140" w:line="224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2"/>
          <w:sz w:val="44"/>
          <w:szCs w:val="44"/>
          <w:lang w:eastAsia="zh-CN"/>
        </w:rPr>
        <w:t>泉秀街道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 xml:space="preserve"> 202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 xml:space="preserve"> 年度街道、机关学法安排</w:t>
      </w:r>
    </w:p>
    <w:p>
      <w:pPr>
        <w:spacing w:line="83" w:lineRule="exact"/>
        <w:jc w:val="center"/>
      </w:pPr>
    </w:p>
    <w:tbl>
      <w:tblPr>
        <w:tblStyle w:val="43"/>
        <w:tblW w:w="9465" w:type="dxa"/>
        <w:tblInd w:w="-29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3"/>
        <w:gridCol w:w="5258"/>
        <w:gridCol w:w="1781"/>
        <w:gridCol w:w="927"/>
        <w:gridCol w:w="89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10"/>
                <w:sz w:val="21"/>
                <w:szCs w:val="21"/>
              </w:rPr>
              <w:t>时间</w:t>
            </w:r>
          </w:p>
        </w:tc>
        <w:tc>
          <w:tcPr>
            <w:tcW w:w="5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9"/>
                <w:sz w:val="21"/>
                <w:szCs w:val="21"/>
              </w:rPr>
              <w:t>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5"/>
                <w:sz w:val="21"/>
                <w:szCs w:val="21"/>
              </w:rPr>
              <w:t xml:space="preserve">  法  内  容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31"/>
                <w:sz w:val="21"/>
                <w:szCs w:val="21"/>
              </w:rPr>
              <w:t>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28"/>
                <w:sz w:val="21"/>
                <w:szCs w:val="21"/>
              </w:rPr>
              <w:t xml:space="preserve"> 习 方 式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6"/>
                <w:sz w:val="21"/>
                <w:szCs w:val="21"/>
              </w:rPr>
              <w:t>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4"/>
                <w:sz w:val="21"/>
                <w:szCs w:val="21"/>
              </w:rPr>
              <w:t>时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-6"/>
                <w:sz w:val="21"/>
                <w:szCs w:val="21"/>
              </w:rPr>
              <w:t>责任人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603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1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1"/>
                <w:sz w:val="21"/>
                <w:szCs w:val="21"/>
              </w:rPr>
              <w:t>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1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1"/>
                <w:sz w:val="21"/>
                <w:szCs w:val="21"/>
              </w:rPr>
              <w:t>月</w:t>
            </w:r>
          </w:p>
        </w:tc>
        <w:tc>
          <w:tcPr>
            <w:tcW w:w="5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08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《中华人民共和国公务员法》《中华人民共和国人民调解法》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9"/>
                <w:sz w:val="22"/>
                <w:szCs w:val="22"/>
              </w:rPr>
              <w:t>《政府信息公开条例》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3"/>
                <w:sz w:val="21"/>
                <w:szCs w:val="21"/>
              </w:rPr>
              <w:t>集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2"/>
                <w:sz w:val="21"/>
                <w:szCs w:val="21"/>
              </w:rPr>
              <w:t>中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3"/>
                <w:position w:val="1"/>
                <w:sz w:val="21"/>
                <w:szCs w:val="21"/>
              </w:rPr>
              <w:t>2小时</w:t>
            </w:r>
          </w:p>
        </w:tc>
        <w:tc>
          <w:tcPr>
            <w:tcW w:w="896" w:type="dxa"/>
            <w:vMerge w:val="restart"/>
            <w:tcBorders>
              <w:bottom w:val="nil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1"/>
                <w:szCs w:val="21"/>
                <w:lang w:eastAsia="zh-CN"/>
              </w:rPr>
              <w:t>各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1"/>
                <w:szCs w:val="21"/>
                <w:lang w:eastAsia="zh-CN"/>
              </w:rPr>
              <w:t>部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1"/>
                <w:szCs w:val="21"/>
                <w:lang w:eastAsia="zh-CN"/>
              </w:rPr>
              <w:t>门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1"/>
                <w:szCs w:val="21"/>
              </w:rPr>
              <w:t xml:space="preserve">   负     责     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603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61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11"/>
                <w:sz w:val="21"/>
                <w:szCs w:val="21"/>
              </w:rPr>
            </w:pPr>
          </w:p>
        </w:tc>
        <w:tc>
          <w:tcPr>
            <w:tcW w:w="5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08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《中华人民共和国民法典》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2"/>
                <w:sz w:val="22"/>
                <w:szCs w:val="22"/>
              </w:rPr>
              <w:t>《突发公共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"/>
                <w:sz w:val="22"/>
                <w:szCs w:val="22"/>
              </w:rPr>
              <w:t>卫生事件应急条例》《土地法》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3"/>
                <w:sz w:val="21"/>
                <w:szCs w:val="21"/>
              </w:rPr>
              <w:t>集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2"/>
                <w:sz w:val="21"/>
                <w:szCs w:val="21"/>
              </w:rPr>
              <w:t>中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2"/>
                <w:position w:val="1"/>
                <w:sz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1"/>
                <w:position w:val="1"/>
                <w:sz w:val="21"/>
                <w:szCs w:val="21"/>
              </w:rPr>
              <w:t>小时</w:t>
            </w:r>
          </w:p>
        </w:tc>
        <w:tc>
          <w:tcPr>
            <w:tcW w:w="896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603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61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11"/>
                <w:sz w:val="21"/>
                <w:szCs w:val="21"/>
              </w:rPr>
            </w:pPr>
          </w:p>
        </w:tc>
        <w:tc>
          <w:tcPr>
            <w:tcW w:w="5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08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《中华人民共和国行政强制法》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2"/>
                <w:sz w:val="22"/>
                <w:szCs w:val="22"/>
              </w:rPr>
              <w:t>《森林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"/>
                <w:sz w:val="22"/>
                <w:szCs w:val="22"/>
              </w:rPr>
              <w:t>防火条例》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《中华人民共和国退役军人保障法》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7"/>
                <w:sz w:val="21"/>
                <w:szCs w:val="21"/>
              </w:rPr>
              <w:t>集中或自学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2"/>
                <w:position w:val="1"/>
                <w:sz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1"/>
                <w:position w:val="1"/>
                <w:sz w:val="21"/>
                <w:szCs w:val="21"/>
              </w:rPr>
              <w:t>小时</w:t>
            </w:r>
          </w:p>
        </w:tc>
        <w:tc>
          <w:tcPr>
            <w:tcW w:w="896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603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1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1"/>
                <w:sz w:val="21"/>
                <w:szCs w:val="21"/>
              </w:rPr>
              <w:t>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1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1"/>
                <w:sz w:val="21"/>
                <w:szCs w:val="21"/>
              </w:rPr>
              <w:t>月</w:t>
            </w:r>
          </w:p>
        </w:tc>
        <w:tc>
          <w:tcPr>
            <w:tcW w:w="5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08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8"/>
                <w:sz w:val="22"/>
                <w:szCs w:val="22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0"/>
                <w:sz w:val="22"/>
                <w:szCs w:val="22"/>
              </w:rPr>
              <w:t>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9"/>
                <w:sz w:val="22"/>
                <w:szCs w:val="22"/>
              </w:rPr>
              <w:t>有土地上房屋征收与补偿条例》《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9"/>
                <w:sz w:val="22"/>
                <w:szCs w:val="22"/>
              </w:rPr>
              <w:t>公司法》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3"/>
                <w:sz w:val="21"/>
                <w:szCs w:val="21"/>
              </w:rPr>
              <w:t>集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2"/>
                <w:sz w:val="21"/>
                <w:szCs w:val="21"/>
              </w:rPr>
              <w:t>中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2"/>
                <w:position w:val="1"/>
                <w:sz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1"/>
                <w:position w:val="1"/>
                <w:sz w:val="21"/>
                <w:szCs w:val="21"/>
              </w:rPr>
              <w:t>小时</w:t>
            </w:r>
          </w:p>
        </w:tc>
        <w:tc>
          <w:tcPr>
            <w:tcW w:w="896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603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5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2"/>
                <w:szCs w:val="22"/>
              </w:rPr>
              <w:t>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position w:val="0"/>
                <w:sz w:val="22"/>
                <w:szCs w:val="22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2"/>
                <w:szCs w:val="22"/>
              </w:rPr>
              <w:t>证券法》《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position w:val="0"/>
                <w:sz w:val="22"/>
                <w:szCs w:val="22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2"/>
                <w:szCs w:val="22"/>
              </w:rPr>
              <w:t>城乡规划法》《优化营商环境条例》《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position w:val="0"/>
                <w:sz w:val="22"/>
                <w:szCs w:val="22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2"/>
                <w:szCs w:val="22"/>
              </w:rPr>
              <w:t>文物保护法》《非物质文化遗产保护法》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7"/>
                <w:sz w:val="21"/>
                <w:szCs w:val="21"/>
              </w:rPr>
              <w:t>集中或自学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26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3"/>
                <w:position w:val="1"/>
                <w:sz w:val="21"/>
                <w:szCs w:val="21"/>
              </w:rPr>
              <w:t>2小时</w:t>
            </w:r>
          </w:p>
        </w:tc>
        <w:tc>
          <w:tcPr>
            <w:tcW w:w="896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603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5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8"/>
                <w:sz w:val="22"/>
                <w:szCs w:val="22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2"/>
                <w:sz w:val="22"/>
                <w:szCs w:val="22"/>
              </w:rPr>
              <w:t>不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9"/>
                <w:sz w:val="22"/>
                <w:szCs w:val="22"/>
              </w:rPr>
              <w:t>动产登记暂行条例实施细则》《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9"/>
                <w:sz w:val="22"/>
                <w:szCs w:val="22"/>
              </w:rPr>
              <w:t>湿地保护法》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7"/>
                <w:sz w:val="21"/>
                <w:szCs w:val="21"/>
              </w:rPr>
              <w:t>集中或自学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32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2"/>
                <w:position w:val="1"/>
                <w:sz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1"/>
                <w:position w:val="1"/>
                <w:sz w:val="21"/>
                <w:szCs w:val="21"/>
              </w:rPr>
              <w:t>小时</w:t>
            </w:r>
          </w:p>
        </w:tc>
        <w:tc>
          <w:tcPr>
            <w:tcW w:w="896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603" w:type="dxa"/>
            <w:vMerge w:val="restart"/>
            <w:tcBorders>
              <w:bottom w:val="nil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1"/>
                <w:sz w:val="21"/>
                <w:szCs w:val="21"/>
              </w:rPr>
              <w:t>三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0"/>
                <w:sz w:val="21"/>
                <w:szCs w:val="21"/>
              </w:rPr>
              <w:t xml:space="preserve"> 月</w:t>
            </w:r>
          </w:p>
        </w:tc>
        <w:tc>
          <w:tcPr>
            <w:tcW w:w="5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08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8"/>
                <w:sz w:val="22"/>
                <w:szCs w:val="22"/>
              </w:rPr>
              <w:t>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2"/>
                <w:sz w:val="22"/>
                <w:szCs w:val="22"/>
              </w:rPr>
              <w:t>妇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9"/>
                <w:sz w:val="22"/>
                <w:szCs w:val="22"/>
              </w:rPr>
              <w:t>女权益保障法》《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9"/>
                <w:sz w:val="22"/>
                <w:szCs w:val="22"/>
              </w:rPr>
              <w:t>反家庭暴力法》《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9"/>
                <w:sz w:val="22"/>
                <w:szCs w:val="22"/>
              </w:rPr>
              <w:t>公证法》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3"/>
                <w:sz w:val="21"/>
                <w:szCs w:val="21"/>
              </w:rPr>
              <w:t>集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2"/>
                <w:sz w:val="21"/>
                <w:szCs w:val="21"/>
              </w:rPr>
              <w:t>中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26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3"/>
                <w:position w:val="1"/>
                <w:sz w:val="21"/>
                <w:szCs w:val="21"/>
              </w:rPr>
              <w:t>2小时</w:t>
            </w:r>
          </w:p>
        </w:tc>
        <w:tc>
          <w:tcPr>
            <w:tcW w:w="896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603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5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08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4"/>
                <w:sz w:val="22"/>
                <w:szCs w:val="22"/>
              </w:rPr>
              <w:t>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4"/>
                <w:sz w:val="22"/>
                <w:szCs w:val="22"/>
              </w:rPr>
              <w:t>消费者权益保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2"/>
                <w:sz w:val="22"/>
                <w:szCs w:val="22"/>
              </w:rPr>
              <w:t>护法》《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2"/>
                <w:sz w:val="22"/>
                <w:szCs w:val="22"/>
              </w:rPr>
              <w:t>水污染防治法》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7"/>
                <w:sz w:val="21"/>
                <w:szCs w:val="21"/>
              </w:rPr>
              <w:t>集中或自学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32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2"/>
                <w:position w:val="1"/>
                <w:sz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1"/>
                <w:position w:val="1"/>
                <w:sz w:val="21"/>
                <w:szCs w:val="21"/>
              </w:rPr>
              <w:t>小时</w:t>
            </w:r>
          </w:p>
        </w:tc>
        <w:tc>
          <w:tcPr>
            <w:tcW w:w="896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603" w:type="dxa"/>
            <w:vMerge w:val="continue"/>
            <w:tcBorders>
              <w:top w:val="nil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5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08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8"/>
                <w:sz w:val="22"/>
                <w:szCs w:val="22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0"/>
                <w:sz w:val="22"/>
                <w:szCs w:val="22"/>
              </w:rPr>
              <w:t>老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9"/>
                <w:sz w:val="22"/>
                <w:szCs w:val="22"/>
              </w:rPr>
              <w:t>年人权益保障条例》《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9"/>
                <w:sz w:val="22"/>
                <w:szCs w:val="22"/>
              </w:rPr>
              <w:t>个人信息保护法》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3"/>
                <w:sz w:val="21"/>
                <w:szCs w:val="21"/>
              </w:rPr>
              <w:t>集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2"/>
                <w:sz w:val="21"/>
                <w:szCs w:val="21"/>
              </w:rPr>
              <w:t>中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32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2"/>
                <w:position w:val="1"/>
                <w:sz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1"/>
                <w:position w:val="1"/>
                <w:sz w:val="21"/>
                <w:szCs w:val="21"/>
              </w:rPr>
              <w:t>小时</w:t>
            </w:r>
          </w:p>
        </w:tc>
        <w:tc>
          <w:tcPr>
            <w:tcW w:w="896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603" w:type="dxa"/>
            <w:vMerge w:val="restart"/>
            <w:tcBorders>
              <w:bottom w:val="nil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61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1"/>
                <w:sz w:val="21"/>
                <w:szCs w:val="21"/>
              </w:rPr>
              <w:t>四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0"/>
                <w:sz w:val="21"/>
                <w:szCs w:val="21"/>
              </w:rPr>
              <w:t xml:space="preserve"> 月</w:t>
            </w:r>
          </w:p>
        </w:tc>
        <w:tc>
          <w:tcPr>
            <w:tcW w:w="5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08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8"/>
                <w:sz w:val="22"/>
                <w:szCs w:val="22"/>
              </w:rPr>
              <w:t>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2"/>
                <w:sz w:val="22"/>
                <w:szCs w:val="22"/>
              </w:rPr>
              <w:t>刑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9"/>
                <w:sz w:val="22"/>
                <w:szCs w:val="22"/>
              </w:rPr>
              <w:t>法》《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9"/>
                <w:sz w:val="22"/>
                <w:szCs w:val="22"/>
              </w:rPr>
              <w:t>刑事诉讼法》《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9"/>
                <w:sz w:val="22"/>
                <w:szCs w:val="22"/>
              </w:rPr>
              <w:t>著作权法》《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9"/>
                <w:sz w:val="22"/>
                <w:szCs w:val="22"/>
              </w:rPr>
              <w:t>商标法》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3"/>
                <w:sz w:val="21"/>
                <w:szCs w:val="21"/>
              </w:rPr>
              <w:t>集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2"/>
                <w:sz w:val="21"/>
                <w:szCs w:val="21"/>
              </w:rPr>
              <w:t>中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26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3"/>
                <w:position w:val="1"/>
                <w:sz w:val="21"/>
                <w:szCs w:val="21"/>
              </w:rPr>
              <w:t>2小时</w:t>
            </w:r>
          </w:p>
        </w:tc>
        <w:tc>
          <w:tcPr>
            <w:tcW w:w="896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03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5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08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8"/>
                <w:sz w:val="22"/>
                <w:szCs w:val="22"/>
              </w:rPr>
              <w:t>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9"/>
                <w:sz w:val="22"/>
                <w:szCs w:val="22"/>
              </w:rPr>
              <w:t>食品安全法》《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9"/>
                <w:sz w:val="22"/>
                <w:szCs w:val="22"/>
              </w:rPr>
              <w:t>专利法》《禁止传销条例》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3"/>
                <w:sz w:val="21"/>
                <w:szCs w:val="21"/>
              </w:rPr>
              <w:t>集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2"/>
                <w:sz w:val="21"/>
                <w:szCs w:val="21"/>
              </w:rPr>
              <w:t>中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32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2"/>
                <w:position w:val="1"/>
                <w:sz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1"/>
                <w:position w:val="1"/>
                <w:sz w:val="21"/>
                <w:szCs w:val="21"/>
              </w:rPr>
              <w:t>小时</w:t>
            </w:r>
          </w:p>
        </w:tc>
        <w:tc>
          <w:tcPr>
            <w:tcW w:w="896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603" w:type="dxa"/>
            <w:vMerge w:val="continue"/>
            <w:tcBorders>
              <w:top w:val="nil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5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08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8"/>
                <w:sz w:val="22"/>
                <w:szCs w:val="22"/>
              </w:rPr>
              <w:t>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3"/>
                <w:sz w:val="22"/>
                <w:szCs w:val="22"/>
              </w:rPr>
              <w:t>产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9"/>
                <w:sz w:val="22"/>
                <w:szCs w:val="22"/>
              </w:rPr>
              <w:t>品质量法》《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9"/>
                <w:sz w:val="22"/>
                <w:szCs w:val="22"/>
              </w:rPr>
              <w:t>国家安全法》《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9"/>
                <w:sz w:val="22"/>
                <w:szCs w:val="22"/>
              </w:rPr>
              <w:t>野生动物保护法》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7"/>
                <w:sz w:val="21"/>
                <w:szCs w:val="21"/>
              </w:rPr>
              <w:t>集中或自学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32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2"/>
                <w:position w:val="1"/>
                <w:sz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1"/>
                <w:position w:val="1"/>
                <w:sz w:val="21"/>
                <w:szCs w:val="21"/>
              </w:rPr>
              <w:t>小时</w:t>
            </w:r>
          </w:p>
        </w:tc>
        <w:tc>
          <w:tcPr>
            <w:tcW w:w="896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603" w:type="dxa"/>
            <w:vMerge w:val="restart"/>
            <w:tcBorders>
              <w:bottom w:val="nil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702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5"/>
                <w:sz w:val="21"/>
                <w:szCs w:val="21"/>
              </w:rPr>
              <w:t>五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3"/>
                <w:sz w:val="21"/>
                <w:szCs w:val="21"/>
              </w:rPr>
              <w:t xml:space="preserve"> 月</w:t>
            </w:r>
          </w:p>
        </w:tc>
        <w:tc>
          <w:tcPr>
            <w:tcW w:w="5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08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8"/>
                <w:sz w:val="22"/>
                <w:szCs w:val="22"/>
              </w:rPr>
              <w:t>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1"/>
                <w:sz w:val="22"/>
                <w:szCs w:val="22"/>
              </w:rPr>
              <w:t>民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9"/>
                <w:sz w:val="22"/>
                <w:szCs w:val="22"/>
              </w:rPr>
              <w:t>事诉讼法》《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9"/>
                <w:sz w:val="22"/>
                <w:szCs w:val="22"/>
              </w:rPr>
              <w:t>劳动合同法》《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9"/>
                <w:sz w:val="22"/>
                <w:szCs w:val="22"/>
              </w:rPr>
              <w:t>就业促进法》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3"/>
                <w:sz w:val="21"/>
                <w:szCs w:val="21"/>
              </w:rPr>
              <w:t>集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2"/>
                <w:sz w:val="21"/>
                <w:szCs w:val="21"/>
              </w:rPr>
              <w:t>中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26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3"/>
                <w:position w:val="1"/>
                <w:sz w:val="21"/>
                <w:szCs w:val="21"/>
              </w:rPr>
              <w:t>2小时</w:t>
            </w:r>
          </w:p>
        </w:tc>
        <w:tc>
          <w:tcPr>
            <w:tcW w:w="896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603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5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08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2"/>
                <w:szCs w:val="22"/>
              </w:rPr>
              <w:t>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position w:val="0"/>
                <w:sz w:val="22"/>
                <w:szCs w:val="22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2"/>
                <w:szCs w:val="22"/>
              </w:rPr>
              <w:t>个人所得税法》《福建省家庭教育促进条例》《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position w:val="0"/>
                <w:sz w:val="22"/>
                <w:szCs w:val="22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2"/>
                <w:szCs w:val="22"/>
              </w:rPr>
              <w:t>民法典》《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position w:val="0"/>
                <w:sz w:val="22"/>
                <w:szCs w:val="22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2"/>
                <w:szCs w:val="22"/>
              </w:rPr>
              <w:t>公职人员政务处分法》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7"/>
                <w:sz w:val="21"/>
                <w:szCs w:val="21"/>
              </w:rPr>
              <w:t>集中或自学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32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2"/>
                <w:position w:val="1"/>
                <w:sz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1"/>
                <w:position w:val="1"/>
                <w:sz w:val="21"/>
                <w:szCs w:val="21"/>
              </w:rPr>
              <w:t>小时</w:t>
            </w:r>
          </w:p>
        </w:tc>
        <w:tc>
          <w:tcPr>
            <w:tcW w:w="896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03" w:type="dxa"/>
            <w:vMerge w:val="continue"/>
            <w:tcBorders>
              <w:top w:val="nil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5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08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8"/>
                <w:sz w:val="22"/>
                <w:szCs w:val="22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0"/>
                <w:sz w:val="22"/>
                <w:szCs w:val="22"/>
              </w:rPr>
              <w:t>工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9"/>
                <w:sz w:val="22"/>
                <w:szCs w:val="22"/>
              </w:rPr>
              <w:t>伤保险条例》《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9"/>
                <w:sz w:val="22"/>
                <w:szCs w:val="22"/>
              </w:rPr>
              <w:t>防洪法》《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9"/>
                <w:sz w:val="22"/>
                <w:szCs w:val="22"/>
              </w:rPr>
              <w:t>残疾人保障法》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7"/>
                <w:sz w:val="21"/>
                <w:szCs w:val="21"/>
              </w:rPr>
              <w:t>集中或自学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32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2"/>
                <w:position w:val="1"/>
                <w:sz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1"/>
                <w:position w:val="1"/>
                <w:sz w:val="21"/>
                <w:szCs w:val="21"/>
              </w:rPr>
              <w:t>小时</w:t>
            </w:r>
          </w:p>
        </w:tc>
        <w:tc>
          <w:tcPr>
            <w:tcW w:w="896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603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"/>
                <w:sz w:val="21"/>
                <w:szCs w:val="21"/>
              </w:rPr>
              <w:t>六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3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"/>
                <w:sz w:val="21"/>
                <w:szCs w:val="21"/>
              </w:rPr>
              <w:t>月</w:t>
            </w:r>
          </w:p>
        </w:tc>
        <w:tc>
          <w:tcPr>
            <w:tcW w:w="5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08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8"/>
                <w:sz w:val="22"/>
                <w:szCs w:val="22"/>
              </w:rPr>
              <w:t>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9"/>
                <w:sz w:val="22"/>
                <w:szCs w:val="22"/>
              </w:rPr>
              <w:t>预防未成年人犯罪法》《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9"/>
                <w:sz w:val="22"/>
                <w:szCs w:val="22"/>
              </w:rPr>
              <w:t>未成年人保护法》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3"/>
                <w:sz w:val="21"/>
                <w:szCs w:val="21"/>
              </w:rPr>
              <w:t>集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2"/>
                <w:sz w:val="21"/>
                <w:szCs w:val="21"/>
              </w:rPr>
              <w:t>中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32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2"/>
                <w:position w:val="1"/>
                <w:sz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1"/>
                <w:position w:val="1"/>
                <w:sz w:val="21"/>
                <w:szCs w:val="21"/>
              </w:rPr>
              <w:t>小时</w:t>
            </w:r>
          </w:p>
        </w:tc>
        <w:tc>
          <w:tcPr>
            <w:tcW w:w="896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603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5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08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8"/>
                <w:sz w:val="22"/>
                <w:szCs w:val="22"/>
              </w:rPr>
              <w:t>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1"/>
                <w:sz w:val="22"/>
                <w:szCs w:val="22"/>
              </w:rPr>
              <w:t>环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9"/>
                <w:sz w:val="22"/>
                <w:szCs w:val="22"/>
              </w:rPr>
              <w:t>境保护法》《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9"/>
                <w:sz w:val="22"/>
                <w:szCs w:val="22"/>
              </w:rPr>
              <w:t>大气污染防治法》《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9"/>
                <w:sz w:val="22"/>
                <w:szCs w:val="22"/>
              </w:rPr>
              <w:t>禁毒法》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3"/>
                <w:sz w:val="21"/>
                <w:szCs w:val="21"/>
              </w:rPr>
              <w:t>集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2"/>
                <w:sz w:val="21"/>
                <w:szCs w:val="21"/>
              </w:rPr>
              <w:t>中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26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3"/>
                <w:position w:val="1"/>
                <w:sz w:val="21"/>
                <w:szCs w:val="21"/>
              </w:rPr>
              <w:t>2小时</w:t>
            </w:r>
          </w:p>
        </w:tc>
        <w:tc>
          <w:tcPr>
            <w:tcW w:w="896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603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5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08" w:right="109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32"/>
                <w:sz w:val="22"/>
                <w:szCs w:val="22"/>
              </w:rPr>
              <w:t>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7"/>
                <w:sz w:val="22"/>
                <w:szCs w:val="22"/>
              </w:rPr>
              <w:t>居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6"/>
                <w:sz w:val="22"/>
                <w:szCs w:val="22"/>
              </w:rPr>
              <w:t>民身份证法》《福建省科学技术普及条例》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8"/>
                <w:sz w:val="22"/>
                <w:szCs w:val="22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1"/>
                <w:sz w:val="22"/>
                <w:szCs w:val="22"/>
              </w:rPr>
              <w:t>防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9"/>
                <w:sz w:val="22"/>
                <w:szCs w:val="22"/>
              </w:rPr>
              <w:t>汛条例》《福建省城乡生活垃圾管理条例》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3"/>
                <w:sz w:val="21"/>
                <w:szCs w:val="21"/>
              </w:rPr>
              <w:t>集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2"/>
                <w:sz w:val="21"/>
                <w:szCs w:val="21"/>
              </w:rPr>
              <w:t>中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32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2"/>
                <w:position w:val="1"/>
                <w:sz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1"/>
                <w:position w:val="1"/>
                <w:sz w:val="21"/>
                <w:szCs w:val="21"/>
              </w:rPr>
              <w:t>小时</w:t>
            </w:r>
          </w:p>
        </w:tc>
        <w:tc>
          <w:tcPr>
            <w:tcW w:w="896" w:type="dxa"/>
            <w:vMerge w:val="continue"/>
            <w:tcBorders>
              <w:top w:val="nil"/>
            </w:tcBorders>
            <w:noWrap w:val="0"/>
            <w:textDirection w:val="tbRlV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18"/>
          <w:szCs w:val="18"/>
        </w:rPr>
      </w:pPr>
    </w:p>
    <w:p>
      <w:pPr>
        <w:spacing w:line="139" w:lineRule="exact"/>
      </w:pPr>
    </w:p>
    <w:tbl>
      <w:tblPr>
        <w:tblStyle w:val="43"/>
        <w:tblW w:w="9458" w:type="dxa"/>
        <w:tblInd w:w="-30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3"/>
        <w:gridCol w:w="4997"/>
        <w:gridCol w:w="1647"/>
        <w:gridCol w:w="1267"/>
        <w:gridCol w:w="102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sz w:val="22"/>
                <w:szCs w:val="22"/>
                <w:lang w:eastAsia="zh-CN"/>
              </w:rPr>
              <w:t>时间</w:t>
            </w:r>
          </w:p>
        </w:tc>
        <w:tc>
          <w:tcPr>
            <w:tcW w:w="4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sz w:val="22"/>
                <w:szCs w:val="22"/>
              </w:rPr>
              <w:t>学  法  内  容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sz w:val="22"/>
                <w:szCs w:val="22"/>
              </w:rPr>
              <w:t>学 习 方 式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sz w:val="22"/>
                <w:szCs w:val="22"/>
              </w:rPr>
              <w:t>学时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eastAsia="zh-CN"/>
              </w:rPr>
              <w:t>责任人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523" w:type="dxa"/>
            <w:vMerge w:val="restart"/>
            <w:tcBorders>
              <w:bottom w:val="nil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2"/>
                <w:szCs w:val="22"/>
              </w:rPr>
              <w:t>七 月</w:t>
            </w:r>
          </w:p>
        </w:tc>
        <w:tc>
          <w:tcPr>
            <w:tcW w:w="4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2"/>
                <w:szCs w:val="22"/>
              </w:rPr>
              <w:t>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position w:val="0"/>
                <w:sz w:val="22"/>
                <w:szCs w:val="22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2"/>
                <w:szCs w:val="22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2"/>
                <w:szCs w:val="22"/>
              </w:rPr>
              <w:instrText xml:space="preserve"> HYPERLINK "http://www.npc.gov.cn/npc/xinwen/lfgz/zxfl/2011-10/31/content_1678464.htm" </w:instrTex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2"/>
                <w:szCs w:val="22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2"/>
                <w:szCs w:val="22"/>
              </w:rPr>
              <w:t>兵役法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2"/>
                <w:szCs w:val="22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2"/>
                <w:szCs w:val="22"/>
              </w:rPr>
              <w:t>》《泉州市中心市区电动自行车管理办法》《中国共产党机构编制工作条例》《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position w:val="0"/>
                <w:sz w:val="22"/>
                <w:szCs w:val="22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2"/>
                <w:szCs w:val="22"/>
              </w:rPr>
              <w:t>体育法》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2"/>
                <w:szCs w:val="22"/>
              </w:rPr>
              <w:t>集中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2"/>
                <w:szCs w:val="22"/>
              </w:rPr>
              <w:t>2 小时</w:t>
            </w:r>
          </w:p>
        </w:tc>
        <w:tc>
          <w:tcPr>
            <w:tcW w:w="1024" w:type="dxa"/>
            <w:vMerge w:val="restart"/>
            <w:tcBorders>
              <w:bottom w:val="nil"/>
            </w:tcBorders>
            <w:noWrap w:val="0"/>
            <w:textDirection w:val="tbRlV"/>
            <w:vAlign w:val="center"/>
          </w:tcPr>
          <w:p>
            <w:pPr>
              <w:spacing w:before="110" w:line="213" w:lineRule="auto"/>
              <w:ind w:left="282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8"/>
                <w:sz w:val="21"/>
                <w:szCs w:val="21"/>
                <w:lang w:eastAsia="zh-CN"/>
              </w:rPr>
              <w:t>各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28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28"/>
                <w:sz w:val="21"/>
                <w:szCs w:val="21"/>
                <w:lang w:eastAsia="zh-CN"/>
              </w:rPr>
              <w:t>部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28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28"/>
                <w:sz w:val="21"/>
                <w:szCs w:val="21"/>
                <w:lang w:eastAsia="zh-CN"/>
              </w:rPr>
              <w:t>门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25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25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25"/>
                <w:sz w:val="21"/>
                <w:szCs w:val="21"/>
              </w:rPr>
              <w:t>负     责     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523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4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2"/>
                <w:szCs w:val="22"/>
              </w:rPr>
              <w:t>《政府采购法实施条例》《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position w:val="0"/>
                <w:sz w:val="22"/>
                <w:szCs w:val="22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2"/>
                <w:szCs w:val="22"/>
              </w:rPr>
              <w:t>归侨侨眷权益保护法》《福建省实施&lt;渔业法&gt;办法》《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position w:val="0"/>
                <w:sz w:val="22"/>
                <w:szCs w:val="22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2"/>
                <w:szCs w:val="22"/>
              </w:rPr>
              <w:t>教育法》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2"/>
                <w:szCs w:val="22"/>
              </w:rPr>
              <w:t>集中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2"/>
                <w:szCs w:val="22"/>
              </w:rPr>
              <w:t>1 小时</w:t>
            </w:r>
          </w:p>
        </w:tc>
        <w:tc>
          <w:tcPr>
            <w:tcW w:w="102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23" w:type="dxa"/>
            <w:vMerge w:val="continue"/>
            <w:tcBorders>
              <w:top w:val="nil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4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2"/>
                <w:szCs w:val="22"/>
              </w:rPr>
              <w:t>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position w:val="0"/>
                <w:sz w:val="22"/>
                <w:szCs w:val="22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2"/>
                <w:szCs w:val="22"/>
              </w:rPr>
              <w:t>税收征收管理法》《福建省消防条例》《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position w:val="0"/>
                <w:sz w:val="22"/>
                <w:szCs w:val="22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2"/>
                <w:szCs w:val="22"/>
              </w:rPr>
              <w:t>统计法》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2"/>
                <w:szCs w:val="22"/>
              </w:rPr>
              <w:t>集中或自学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2"/>
                <w:szCs w:val="22"/>
              </w:rPr>
              <w:t>1 小时</w:t>
            </w:r>
          </w:p>
        </w:tc>
        <w:tc>
          <w:tcPr>
            <w:tcW w:w="102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523" w:type="dxa"/>
            <w:vMerge w:val="restart"/>
            <w:tcBorders>
              <w:bottom w:val="nil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2"/>
                <w:szCs w:val="22"/>
              </w:rPr>
              <w:t>八 月</w:t>
            </w:r>
          </w:p>
        </w:tc>
        <w:tc>
          <w:tcPr>
            <w:tcW w:w="4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2"/>
                <w:szCs w:val="22"/>
              </w:rPr>
              <w:t>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position w:val="0"/>
                <w:sz w:val="22"/>
                <w:szCs w:val="22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2"/>
                <w:szCs w:val="22"/>
              </w:rPr>
              <w:t>民法典》《监察法实施条例》《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position w:val="0"/>
                <w:sz w:val="22"/>
                <w:szCs w:val="22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2"/>
                <w:szCs w:val="22"/>
              </w:rPr>
              <w:t>安全生产法》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2"/>
                <w:szCs w:val="22"/>
              </w:rPr>
              <w:t>集中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2"/>
                <w:szCs w:val="22"/>
              </w:rPr>
              <w:t>2 小时</w:t>
            </w:r>
          </w:p>
        </w:tc>
        <w:tc>
          <w:tcPr>
            <w:tcW w:w="102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523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4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2"/>
                <w:szCs w:val="22"/>
              </w:rPr>
              <w:t>《泉州市历史文化名城保护条例》《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position w:val="0"/>
                <w:sz w:val="22"/>
                <w:szCs w:val="22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2"/>
                <w:szCs w:val="22"/>
              </w:rPr>
              <w:t>国家情报法》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2"/>
                <w:szCs w:val="22"/>
              </w:rPr>
              <w:t>集中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2"/>
                <w:szCs w:val="22"/>
              </w:rPr>
              <w:t>1 小时</w:t>
            </w:r>
          </w:p>
        </w:tc>
        <w:tc>
          <w:tcPr>
            <w:tcW w:w="102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523" w:type="dxa"/>
            <w:vMerge w:val="continue"/>
            <w:tcBorders>
              <w:top w:val="nil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4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2"/>
                <w:szCs w:val="22"/>
              </w:rPr>
              <w:t>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position w:val="0"/>
                <w:sz w:val="22"/>
                <w:szCs w:val="22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2"/>
                <w:szCs w:val="22"/>
              </w:rPr>
              <w:t>反有组织犯罪法》《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position w:val="0"/>
                <w:sz w:val="22"/>
                <w:szCs w:val="22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2"/>
                <w:szCs w:val="22"/>
              </w:rPr>
              <w:t>治安管理处罚法》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2"/>
                <w:szCs w:val="22"/>
              </w:rPr>
              <w:t>集中或自学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2"/>
                <w:szCs w:val="22"/>
              </w:rPr>
              <w:t>1 小时</w:t>
            </w:r>
          </w:p>
        </w:tc>
        <w:tc>
          <w:tcPr>
            <w:tcW w:w="102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23" w:type="dxa"/>
            <w:vMerge w:val="restart"/>
            <w:tcBorders>
              <w:bottom w:val="nil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2"/>
                <w:szCs w:val="22"/>
              </w:rPr>
              <w:t>九 月</w:t>
            </w:r>
          </w:p>
        </w:tc>
        <w:tc>
          <w:tcPr>
            <w:tcW w:w="4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2"/>
                <w:szCs w:val="22"/>
              </w:rPr>
              <w:t>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position w:val="0"/>
                <w:sz w:val="22"/>
                <w:szCs w:val="22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2"/>
                <w:szCs w:val="22"/>
              </w:rPr>
              <w:t>义务教育法》《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2"/>
                <w:szCs w:val="22"/>
                <w:lang w:eastAsia="zh-CN"/>
              </w:rPr>
              <w:t>反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2"/>
                <w:szCs w:val="22"/>
              </w:rPr>
              <w:t>分裂国家法》《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position w:val="0"/>
                <w:sz w:val="22"/>
                <w:szCs w:val="22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2"/>
                <w:szCs w:val="22"/>
              </w:rPr>
              <w:t>可再生能源法》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2"/>
                <w:szCs w:val="22"/>
              </w:rPr>
              <w:t>集中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2"/>
                <w:szCs w:val="22"/>
              </w:rPr>
              <w:t>2 小时</w:t>
            </w:r>
          </w:p>
        </w:tc>
        <w:tc>
          <w:tcPr>
            <w:tcW w:w="102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23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4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2"/>
                <w:szCs w:val="22"/>
              </w:rPr>
              <w:t>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position w:val="0"/>
                <w:sz w:val="22"/>
                <w:szCs w:val="22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2"/>
                <w:szCs w:val="22"/>
              </w:rPr>
              <w:t>国防法》《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position w:val="0"/>
                <w:sz w:val="22"/>
                <w:szCs w:val="22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2"/>
                <w:szCs w:val="22"/>
              </w:rPr>
              <w:t>保守国家秘密法》《信访工作条例》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2"/>
                <w:szCs w:val="22"/>
              </w:rPr>
              <w:t>集中或自学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2"/>
                <w:szCs w:val="22"/>
              </w:rPr>
              <w:t>1 小时</w:t>
            </w:r>
          </w:p>
        </w:tc>
        <w:tc>
          <w:tcPr>
            <w:tcW w:w="102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523" w:type="dxa"/>
            <w:vMerge w:val="continue"/>
            <w:tcBorders>
              <w:top w:val="nil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4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2"/>
                <w:szCs w:val="22"/>
              </w:rPr>
              <w:t>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position w:val="0"/>
                <w:sz w:val="22"/>
                <w:szCs w:val="22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2"/>
                <w:szCs w:val="22"/>
              </w:rPr>
              <w:t>老年人权益保障法》《福建省粮食安全保障办法》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2"/>
                <w:szCs w:val="22"/>
              </w:rPr>
              <w:t>集中或自学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2"/>
                <w:szCs w:val="22"/>
              </w:rPr>
              <w:t>1 小时</w:t>
            </w:r>
          </w:p>
        </w:tc>
        <w:tc>
          <w:tcPr>
            <w:tcW w:w="102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23" w:type="dxa"/>
            <w:vMerge w:val="restart"/>
            <w:tcBorders>
              <w:bottom w:val="nil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2"/>
                <w:szCs w:val="22"/>
              </w:rPr>
              <w:t>十 月</w:t>
            </w:r>
          </w:p>
        </w:tc>
        <w:tc>
          <w:tcPr>
            <w:tcW w:w="4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2"/>
                <w:szCs w:val="22"/>
              </w:rPr>
              <w:t>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position w:val="0"/>
                <w:sz w:val="22"/>
                <w:szCs w:val="22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2"/>
                <w:szCs w:val="22"/>
              </w:rPr>
              <w:t>行政许可法》《泉州市中山路骑楼建筑保护条例》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2"/>
                <w:szCs w:val="22"/>
              </w:rPr>
              <w:t>集中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2"/>
                <w:szCs w:val="22"/>
              </w:rPr>
              <w:t>2 小时</w:t>
            </w:r>
          </w:p>
        </w:tc>
        <w:tc>
          <w:tcPr>
            <w:tcW w:w="102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23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4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2"/>
                <w:szCs w:val="22"/>
              </w:rPr>
              <w:t>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position w:val="0"/>
                <w:sz w:val="22"/>
                <w:szCs w:val="22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2"/>
                <w:szCs w:val="22"/>
              </w:rPr>
              <w:t>突发事件应对法》《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position w:val="0"/>
                <w:sz w:val="22"/>
                <w:szCs w:val="22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2"/>
                <w:szCs w:val="22"/>
              </w:rPr>
              <w:t>森林法》《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position w:val="0"/>
                <w:sz w:val="22"/>
                <w:szCs w:val="22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2"/>
                <w:szCs w:val="22"/>
              </w:rPr>
              <w:t>道路交通安全法》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2"/>
                <w:szCs w:val="22"/>
              </w:rPr>
              <w:t>集中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2"/>
                <w:szCs w:val="22"/>
              </w:rPr>
              <w:t>1 小时</w:t>
            </w:r>
          </w:p>
        </w:tc>
        <w:tc>
          <w:tcPr>
            <w:tcW w:w="102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523" w:type="dxa"/>
            <w:vMerge w:val="continue"/>
            <w:tcBorders>
              <w:top w:val="nil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4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2"/>
                <w:szCs w:val="22"/>
              </w:rPr>
              <w:t>《福建省禁毒条例》《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position w:val="0"/>
                <w:sz w:val="22"/>
                <w:szCs w:val="22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2"/>
                <w:szCs w:val="22"/>
              </w:rPr>
              <w:t>英雄烈士保护法》《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position w:val="0"/>
                <w:sz w:val="22"/>
                <w:szCs w:val="22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2"/>
                <w:szCs w:val="22"/>
              </w:rPr>
              <w:t>律师法》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2"/>
                <w:szCs w:val="22"/>
              </w:rPr>
              <w:t>集中或自学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2"/>
                <w:szCs w:val="22"/>
              </w:rPr>
              <w:t>1 小时</w:t>
            </w:r>
          </w:p>
        </w:tc>
        <w:tc>
          <w:tcPr>
            <w:tcW w:w="102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523" w:type="dxa"/>
            <w:vMerge w:val="restart"/>
            <w:tcBorders>
              <w:bottom w:val="nil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2"/>
                <w:szCs w:val="22"/>
              </w:rPr>
              <w:t>十 一 月</w:t>
            </w:r>
          </w:p>
        </w:tc>
        <w:tc>
          <w:tcPr>
            <w:tcW w:w="4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2"/>
                <w:szCs w:val="22"/>
              </w:rPr>
              <w:t>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position w:val="0"/>
                <w:sz w:val="22"/>
                <w:szCs w:val="22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2"/>
                <w:szCs w:val="22"/>
              </w:rPr>
              <w:t>消防法》《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position w:val="0"/>
                <w:sz w:val="22"/>
                <w:szCs w:val="22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2"/>
                <w:szCs w:val="22"/>
              </w:rPr>
              <w:t>反不正当竞争法》《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position w:val="0"/>
                <w:sz w:val="22"/>
                <w:szCs w:val="22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2"/>
                <w:szCs w:val="22"/>
              </w:rPr>
              <w:t>法律援助法》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2"/>
                <w:szCs w:val="22"/>
              </w:rPr>
              <w:t>集中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2"/>
                <w:szCs w:val="22"/>
              </w:rPr>
              <w:t>2 小时</w:t>
            </w:r>
          </w:p>
        </w:tc>
        <w:tc>
          <w:tcPr>
            <w:tcW w:w="102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523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4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2"/>
                <w:szCs w:val="22"/>
              </w:rPr>
              <w:t>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position w:val="0"/>
                <w:sz w:val="22"/>
                <w:szCs w:val="22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2"/>
                <w:szCs w:val="22"/>
              </w:rPr>
              <w:t>行政诉讼法》《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position w:val="0"/>
                <w:sz w:val="22"/>
                <w:szCs w:val="22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2"/>
                <w:szCs w:val="22"/>
              </w:rPr>
              <w:t>行政处罚法》《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position w:val="0"/>
                <w:sz w:val="22"/>
                <w:szCs w:val="22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2"/>
                <w:szCs w:val="22"/>
              </w:rPr>
              <w:t>国家赔偿法》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2"/>
                <w:szCs w:val="22"/>
              </w:rPr>
              <w:t>集中或自学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2"/>
                <w:szCs w:val="22"/>
              </w:rPr>
              <w:t>1 小时</w:t>
            </w:r>
          </w:p>
        </w:tc>
        <w:tc>
          <w:tcPr>
            <w:tcW w:w="102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3" w:type="dxa"/>
            <w:vMerge w:val="continue"/>
            <w:tcBorders>
              <w:top w:val="nil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4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2"/>
                <w:szCs w:val="22"/>
              </w:rPr>
              <w:t>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position w:val="0"/>
                <w:sz w:val="22"/>
                <w:szCs w:val="22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2"/>
                <w:szCs w:val="22"/>
              </w:rPr>
              <w:t>传染病防治法》《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position w:val="0"/>
                <w:sz w:val="22"/>
                <w:szCs w:val="22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2"/>
                <w:szCs w:val="22"/>
              </w:rPr>
              <w:t>噪声污染防治法》《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position w:val="0"/>
                <w:sz w:val="22"/>
                <w:szCs w:val="22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2"/>
                <w:szCs w:val="22"/>
              </w:rPr>
              <w:t>监察法》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2"/>
                <w:szCs w:val="22"/>
              </w:rPr>
              <w:t>集中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2"/>
                <w:szCs w:val="22"/>
              </w:rPr>
              <w:t>1 小时</w:t>
            </w:r>
          </w:p>
        </w:tc>
        <w:tc>
          <w:tcPr>
            <w:tcW w:w="102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523" w:type="dxa"/>
            <w:vMerge w:val="restart"/>
            <w:tcBorders>
              <w:bottom w:val="nil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2"/>
                <w:szCs w:val="22"/>
              </w:rPr>
              <w:t>十 二 月</w:t>
            </w:r>
          </w:p>
        </w:tc>
        <w:tc>
          <w:tcPr>
            <w:tcW w:w="4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2"/>
                <w:szCs w:val="22"/>
              </w:rPr>
              <w:t>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position w:val="0"/>
                <w:sz w:val="22"/>
                <w:szCs w:val="22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2"/>
                <w:szCs w:val="22"/>
              </w:rPr>
              <w:t>宪法》《城市居民最低生活保障条例》《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position w:val="0"/>
                <w:sz w:val="22"/>
                <w:szCs w:val="22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2"/>
                <w:szCs w:val="22"/>
              </w:rPr>
              <w:t>审计法》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2"/>
                <w:szCs w:val="22"/>
              </w:rPr>
              <w:t>集中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2"/>
                <w:szCs w:val="22"/>
              </w:rPr>
              <w:t>2 小时</w:t>
            </w:r>
          </w:p>
        </w:tc>
        <w:tc>
          <w:tcPr>
            <w:tcW w:w="102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523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4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2"/>
                <w:szCs w:val="22"/>
              </w:rPr>
              <w:t>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position w:val="0"/>
                <w:sz w:val="22"/>
                <w:szCs w:val="22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2"/>
                <w:szCs w:val="22"/>
              </w:rPr>
              <w:t>社会保险法》《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position w:val="0"/>
                <w:sz w:val="22"/>
                <w:szCs w:val="22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2"/>
                <w:szCs w:val="22"/>
              </w:rPr>
              <w:t>反间谍法》《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position w:val="0"/>
                <w:sz w:val="22"/>
                <w:szCs w:val="22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2"/>
                <w:szCs w:val="22"/>
              </w:rPr>
              <w:t>农产品质量安全法》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2"/>
                <w:szCs w:val="22"/>
              </w:rPr>
              <w:t>集中或自学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2"/>
                <w:szCs w:val="22"/>
              </w:rPr>
              <w:t>1 小时</w:t>
            </w:r>
          </w:p>
        </w:tc>
        <w:tc>
          <w:tcPr>
            <w:tcW w:w="102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</w:trPr>
        <w:tc>
          <w:tcPr>
            <w:tcW w:w="523" w:type="dxa"/>
            <w:vMerge w:val="continue"/>
            <w:tcBorders>
              <w:top w:val="nil"/>
            </w:tcBorders>
            <w:noWrap w:val="0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4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2"/>
                <w:szCs w:val="22"/>
              </w:rPr>
              <w:t>《福建省法治宣传教育条例》《福建省安全生产条例》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2"/>
                <w:szCs w:val="22"/>
              </w:rPr>
              <w:t>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position w:val="0"/>
                <w:sz w:val="22"/>
                <w:szCs w:val="22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2"/>
                <w:szCs w:val="22"/>
              </w:rPr>
              <w:t>水土保持法》《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position w:val="0"/>
                <w:sz w:val="22"/>
                <w:szCs w:val="22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2"/>
                <w:szCs w:val="22"/>
              </w:rPr>
              <w:t>行政复议法》《全民健身条例》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2"/>
                <w:szCs w:val="22"/>
              </w:rPr>
              <w:t>集中或自学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2"/>
                <w:szCs w:val="22"/>
              </w:rPr>
              <w:t>1 小时</w:t>
            </w:r>
          </w:p>
        </w:tc>
        <w:tc>
          <w:tcPr>
            <w:tcW w:w="1024" w:type="dxa"/>
            <w:vMerge w:val="continue"/>
            <w:tcBorders>
              <w:top w:val="nil"/>
            </w:tcBorders>
            <w:noWrap w:val="0"/>
            <w:textDirection w:val="tbRlV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</w:tr>
    </w:tbl>
    <w:p>
      <w:pPr>
        <w:spacing w:before="140" w:line="224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6"/>
          <w:sz w:val="44"/>
          <w:szCs w:val="44"/>
          <w:lang w:eastAsia="zh-CN"/>
        </w:rPr>
        <w:t>泉秀街道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6"/>
          <w:sz w:val="44"/>
          <w:szCs w:val="44"/>
        </w:rPr>
        <w:t xml:space="preserve"> 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6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6"/>
          <w:sz w:val="44"/>
          <w:szCs w:val="44"/>
        </w:rPr>
        <w:t>年度社区、企事业单位学法安排</w:t>
      </w:r>
    </w:p>
    <w:p/>
    <w:p>
      <w:pPr>
        <w:spacing w:line="43" w:lineRule="exact"/>
      </w:pPr>
    </w:p>
    <w:tbl>
      <w:tblPr>
        <w:tblStyle w:val="43"/>
        <w:tblW w:w="9106" w:type="dxa"/>
        <w:tblInd w:w="-13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6634"/>
        <w:gridCol w:w="825"/>
        <w:gridCol w:w="77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atLeast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2"/>
                <w:szCs w:val="22"/>
                <w:lang w:eastAsia="zh-CN"/>
              </w:rPr>
              <w:t>时间</w:t>
            </w:r>
          </w:p>
        </w:tc>
        <w:tc>
          <w:tcPr>
            <w:tcW w:w="6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2"/>
                <w:szCs w:val="22"/>
              </w:rPr>
              <w:t>学  法  内  容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2"/>
                <w:szCs w:val="22"/>
              </w:rPr>
              <w:t>学法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2"/>
                <w:szCs w:val="22"/>
              </w:rPr>
              <w:t>方式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2"/>
                <w:szCs w:val="22"/>
                <w:lang w:eastAsia="zh-CN"/>
              </w:rPr>
              <w:t>责任人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position w:val="1"/>
                <w:sz w:val="22"/>
                <w:szCs w:val="22"/>
              </w:rPr>
              <w:t>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  <w:t>月</w:t>
            </w:r>
          </w:p>
        </w:tc>
        <w:tc>
          <w:tcPr>
            <w:tcW w:w="6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109" w:rightChars="52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民法典》《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民事诉讼法》《突发公共卫生事件应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lang w:eastAsia="zh-CN"/>
              </w:rPr>
              <w:t>急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条例》《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企业所得税法》《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城市居民委员会组织法》《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土地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lang w:eastAsia="zh-CN"/>
              </w:rPr>
              <w:t>管理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法》《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农产品质量安全法》《泉州市历史文化名城保护条例》</w:t>
            </w:r>
          </w:p>
        </w:tc>
        <w:tc>
          <w:tcPr>
            <w:tcW w:w="825" w:type="dxa"/>
            <w:vMerge w:val="restart"/>
            <w:tcBorders>
              <w:bottom w:val="nil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  <w:t>集 中 学 习 或 培 训  、 讲 座</w:t>
            </w:r>
          </w:p>
        </w:tc>
        <w:tc>
          <w:tcPr>
            <w:tcW w:w="777" w:type="dxa"/>
            <w:vMerge w:val="restart"/>
            <w:tcBorders>
              <w:bottom w:val="nil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  <w:t>单   位   负   责  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870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  <w:t>二 月</w:t>
            </w:r>
          </w:p>
        </w:tc>
        <w:tc>
          <w:tcPr>
            <w:tcW w:w="6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109" w:rightChars="52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传染病防治法》《体育经营活动管理条例》《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城乡规划法》 《国有土地上房屋征收与补偿条例》《森林防火条例》《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非物质文化遗产法》《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住宅专项维修资金管理办法》</w:t>
            </w:r>
          </w:p>
        </w:tc>
        <w:tc>
          <w:tcPr>
            <w:tcW w:w="825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77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 w:hRule="atLeast"/>
        </w:trPr>
        <w:tc>
          <w:tcPr>
            <w:tcW w:w="870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  <w:t>三 月</w:t>
            </w:r>
          </w:p>
        </w:tc>
        <w:tc>
          <w:tcPr>
            <w:tcW w:w="6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109" w:rightChars="52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妇女权益保障法》《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文物保护法》《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劳动争议调解仲裁法》《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节约能源法》《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消费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  <w:lang w:eastAsia="zh-CN"/>
              </w:rPr>
              <w:t>者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权益保护法》《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水污染防治法》《商品零售场所塑料购物袋有偿使用管理办法》《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体育法》</w:t>
            </w:r>
          </w:p>
        </w:tc>
        <w:tc>
          <w:tcPr>
            <w:tcW w:w="825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77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9" w:hRule="atLeast"/>
        </w:trPr>
        <w:tc>
          <w:tcPr>
            <w:tcW w:w="870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  <w:t>四 月</w:t>
            </w:r>
          </w:p>
        </w:tc>
        <w:tc>
          <w:tcPr>
            <w:tcW w:w="6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109" w:rightChars="52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公证法》《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防洪法》《艾滋病防治条例》《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个人信息保护法》《泉州市机动车停车管理条例》《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国家赔偿法》《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商标法》《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专利法》《福建省老年人权益保障条例》《城市居民最低生活保障条例》《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国家安全法》《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水土保持法》</w:t>
            </w:r>
          </w:p>
        </w:tc>
        <w:tc>
          <w:tcPr>
            <w:tcW w:w="825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77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8" w:hRule="atLeast"/>
        </w:trPr>
        <w:tc>
          <w:tcPr>
            <w:tcW w:w="870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  <w:t>五 月</w:t>
            </w:r>
          </w:p>
        </w:tc>
        <w:tc>
          <w:tcPr>
            <w:tcW w:w="6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109" w:rightChars="52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民法典》《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劳动合同法》《信访工作条例》《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防震减灾法》《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人民调解法》《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建筑法》《福建省家庭教育促进条例》《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森林法》《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精神卫生法》《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残疾人保障法》</w:t>
            </w:r>
          </w:p>
        </w:tc>
        <w:tc>
          <w:tcPr>
            <w:tcW w:w="825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77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7" w:hRule="atLeast"/>
        </w:trPr>
        <w:tc>
          <w:tcPr>
            <w:tcW w:w="870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2"/>
                <w:szCs w:val="22"/>
              </w:rPr>
              <w:t>六 月</w:t>
            </w:r>
          </w:p>
        </w:tc>
        <w:tc>
          <w:tcPr>
            <w:tcW w:w="6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109" w:rightChars="52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未成年人保护法》《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预防未成年人犯罪法》《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节约能源法》《禁止使用童工规定》《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义务教育法》《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审计法》《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禁毒法》《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szCs w:val="24"/>
              </w:rPr>
              <w:t>律师法》《安全生产事故隐患排查治理暂行规定》</w:t>
            </w:r>
          </w:p>
        </w:tc>
        <w:tc>
          <w:tcPr>
            <w:tcW w:w="825" w:type="dxa"/>
            <w:vMerge w:val="continue"/>
            <w:tcBorders>
              <w:top w:val="nil"/>
            </w:tcBorders>
            <w:noWrap w:val="0"/>
            <w:textDirection w:val="tbRlV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77" w:type="dxa"/>
            <w:vMerge w:val="continue"/>
            <w:tcBorders>
              <w:top w:val="nil"/>
            </w:tcBorders>
            <w:noWrap w:val="0"/>
            <w:textDirection w:val="tbRlV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21"/>
          <w:szCs w:val="21"/>
        </w:rPr>
        <w:sectPr>
          <w:footerReference r:id="rId3" w:type="default"/>
          <w:pgSz w:w="11907" w:h="16840"/>
          <w:pgMar w:top="2098" w:right="1474" w:bottom="1984" w:left="1587" w:header="0" w:footer="901" w:gutter="0"/>
          <w:pgNumType w:fmt="decimal"/>
          <w:cols w:space="720" w:num="1"/>
        </w:sectPr>
      </w:pPr>
    </w:p>
    <w:p>
      <w:pPr>
        <w:spacing w:line="216" w:lineRule="exact"/>
        <w:jc w:val="center"/>
        <w:rPr>
          <w:sz w:val="28"/>
          <w:szCs w:val="28"/>
        </w:rPr>
      </w:pPr>
    </w:p>
    <w:tbl>
      <w:tblPr>
        <w:tblStyle w:val="43"/>
        <w:tblW w:w="9359" w:type="dxa"/>
        <w:tblInd w:w="-27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9"/>
        <w:gridCol w:w="6744"/>
        <w:gridCol w:w="906"/>
        <w:gridCol w:w="104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sz w:val="22"/>
                <w:szCs w:val="22"/>
                <w:lang w:eastAsia="zh-CN"/>
              </w:rPr>
              <w:t>时间</w:t>
            </w:r>
          </w:p>
        </w:tc>
        <w:tc>
          <w:tcPr>
            <w:tcW w:w="67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sz w:val="22"/>
                <w:szCs w:val="2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sz w:val="22"/>
                <w:szCs w:val="22"/>
                <w:lang w:eastAsia="zh-CN"/>
              </w:rPr>
              <w:t>学  法  内  容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sz w:val="22"/>
                <w:szCs w:val="22"/>
                <w:lang w:eastAsia="zh-CN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sz w:val="22"/>
                <w:szCs w:val="22"/>
                <w:lang w:eastAsia="zh-CN"/>
              </w:rPr>
              <w:t>方式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sz w:val="22"/>
                <w:szCs w:val="22"/>
                <w:lang w:eastAsia="zh-CN"/>
              </w:rPr>
              <w:t>责任人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8" w:hRule="atLeast"/>
        </w:trPr>
        <w:tc>
          <w:tcPr>
            <w:tcW w:w="669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1"/>
                <w:szCs w:val="21"/>
              </w:rPr>
              <w:t>七 月</w:t>
            </w:r>
          </w:p>
        </w:tc>
        <w:tc>
          <w:tcPr>
            <w:tcW w:w="6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109" w:rightChars="52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《中华人民共和国刑法》《中华人民共和国刑事诉讼法》《中华人民共和国社会保险法》《中华人民共和国企业破产法》《中华人民共和国粮食安全保障法》《泉州市市区内沟河保护管理条例》 《中华人民共和国进出口商品检验法》《防汛条例》《中华人民共和国社区矫正法》《福建省实施&lt;渔业法&gt;办法》《优化营商环境条例》</w:t>
            </w:r>
          </w:p>
        </w:tc>
        <w:tc>
          <w:tcPr>
            <w:tcW w:w="906" w:type="dxa"/>
            <w:vMerge w:val="restart"/>
            <w:tcBorders>
              <w:bottom w:val="nil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2"/>
                <w:szCs w:val="22"/>
                <w:lang w:eastAsia="zh-CN"/>
              </w:rPr>
              <w:t>集 中 学 习 或 培 训  、 讲 座</w:t>
            </w:r>
          </w:p>
        </w:tc>
        <w:tc>
          <w:tcPr>
            <w:tcW w:w="1040" w:type="dxa"/>
            <w:vMerge w:val="restart"/>
            <w:tcBorders>
              <w:bottom w:val="nil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2"/>
                <w:szCs w:val="22"/>
                <w:lang w:eastAsia="zh-CN"/>
              </w:rPr>
              <w:t>单   位   负   责  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8" w:hRule="atLeast"/>
        </w:trPr>
        <w:tc>
          <w:tcPr>
            <w:tcW w:w="669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1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1"/>
                <w:szCs w:val="21"/>
              </w:rPr>
              <w:t>八 月</w:t>
            </w:r>
          </w:p>
        </w:tc>
        <w:tc>
          <w:tcPr>
            <w:tcW w:w="6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109" w:rightChars="52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治安管理处罚法》《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反垄断法》   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反有组织犯罪法》《福建省暂住人口管理办法》《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居民身份证法》《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价格法》《证券公司监督管理条例》《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野生动物保护法》</w:t>
            </w:r>
          </w:p>
        </w:tc>
        <w:tc>
          <w:tcPr>
            <w:tcW w:w="906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040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5" w:hRule="atLeast"/>
        </w:trPr>
        <w:tc>
          <w:tcPr>
            <w:tcW w:w="669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1"/>
                <w:szCs w:val="21"/>
              </w:rPr>
              <w:t>九 月</w:t>
            </w:r>
          </w:p>
        </w:tc>
        <w:tc>
          <w:tcPr>
            <w:tcW w:w="6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109" w:rightChars="52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安全生产法》《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教师法》《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审计法实施条例》《泉州市中山路骑楼建筑保护条例》《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国防法》《反分裂国家法》《福建省禁毒条例》《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保守国家秘密法》《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兵役法》《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公共文化服务保障法》</w:t>
            </w:r>
          </w:p>
        </w:tc>
        <w:tc>
          <w:tcPr>
            <w:tcW w:w="906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040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3" w:hRule="atLeast"/>
        </w:trPr>
        <w:tc>
          <w:tcPr>
            <w:tcW w:w="669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6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1"/>
                <w:szCs w:val="21"/>
              </w:rPr>
              <w:t>十 月</w:t>
            </w:r>
          </w:p>
        </w:tc>
        <w:tc>
          <w:tcPr>
            <w:tcW w:w="6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109" w:rightChars="52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老年人权益保障法》《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行政许可法》《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森林法》《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行政诉讼法》《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国家赔偿法》《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英雄烈士保护法》《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科学技术普及法》《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科学技术进步法》《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湿地保护法》《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房屋登记办法》《福建省粮食安全保障办法》</w:t>
            </w:r>
          </w:p>
        </w:tc>
        <w:tc>
          <w:tcPr>
            <w:tcW w:w="906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040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2" w:hRule="atLeast"/>
        </w:trPr>
        <w:tc>
          <w:tcPr>
            <w:tcW w:w="669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6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1"/>
                <w:szCs w:val="21"/>
              </w:rPr>
              <w:t>十 一 月</w:t>
            </w:r>
          </w:p>
        </w:tc>
        <w:tc>
          <w:tcPr>
            <w:tcW w:w="6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109" w:rightChars="52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《中华人民共和国突发事件应对法》《中华人民共和国对外贸易法》《中华人民共和国消防法》《中华人民共和国退役军人保障法》《中华人民共和国归侨侨眷权益保护法》《中华人民共和国证券法》《中华人民共和国传染病防治法》《全民健身条例》</w:t>
            </w:r>
          </w:p>
        </w:tc>
        <w:tc>
          <w:tcPr>
            <w:tcW w:w="906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040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4" w:hRule="atLeast"/>
        </w:trPr>
        <w:tc>
          <w:tcPr>
            <w:tcW w:w="669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1"/>
                <w:szCs w:val="21"/>
              </w:rPr>
              <w:t>十 二 月</w:t>
            </w:r>
          </w:p>
        </w:tc>
        <w:tc>
          <w:tcPr>
            <w:tcW w:w="6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109" w:rightChars="52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《中华人民共和国宪法》《中华人民共和国环境保护法》《中华人民共和国道路交通安全法》《电子废物污染环境防治管理办法》《中华人民共和国统计法》《宗教事务条例》《中华人民共和国集会游行示威法》《工伤保险条例》</w:t>
            </w:r>
          </w:p>
        </w:tc>
        <w:tc>
          <w:tcPr>
            <w:tcW w:w="906" w:type="dxa"/>
            <w:vMerge w:val="continue"/>
            <w:tcBorders>
              <w:top w:val="nil"/>
            </w:tcBorders>
            <w:noWrap w:val="0"/>
            <w:textDirection w:val="tbRlV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040" w:type="dxa"/>
            <w:vMerge w:val="continue"/>
            <w:tcBorders>
              <w:top w:val="nil"/>
            </w:tcBorders>
            <w:noWrap w:val="0"/>
            <w:textDirection w:val="tbRlV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eastAsia" w:ascii="仿宋_GB2312" w:hAnsi="仿宋_GB2312" w:eastAsia="仿宋_GB2312" w:cs="仿宋_GB2312"/>
          <w:spacing w:val="-1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宋体" w:eastAsia="方正小标宋简体" w:cs="方正小标宋简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9" w:lineRule="exact"/>
        <w:jc w:val="both"/>
        <w:textAlignment w:val="auto"/>
        <w:rPr>
          <w:rFonts w:hint="eastAsia" w:ascii="方正小标宋简体" w:hAnsi="宋体" w:eastAsia="方正小标宋简体" w:cs="方正小标宋简体"/>
          <w:color w:val="000000"/>
          <w:sz w:val="44"/>
          <w:szCs w:val="44"/>
        </w:rPr>
      </w:pPr>
    </w:p>
    <w:p>
      <w:pPr>
        <w:pStyle w:val="4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9" w:lineRule="exact"/>
        <w:jc w:val="both"/>
        <w:textAlignment w:val="auto"/>
        <w:rPr>
          <w:rFonts w:hint="eastAsia" w:ascii="方正小标宋简体" w:hAnsi="宋体" w:eastAsia="方正小标宋简体" w:cs="方正小标宋简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4"/>
        <w:rPr>
          <w:rFonts w:hint="default"/>
        </w:rPr>
      </w:pPr>
    </w:p>
    <w:p>
      <w:pPr>
        <w:rPr>
          <w:rFonts w:hint="default"/>
        </w:rPr>
      </w:pPr>
    </w:p>
    <w:p>
      <w:pPr>
        <w:pStyle w:val="4"/>
        <w:rPr>
          <w:rFonts w:hint="default"/>
        </w:rPr>
      </w:pPr>
    </w:p>
    <w:p>
      <w:pPr>
        <w:pStyle w:val="4"/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pStyle w:val="4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pStyle w:val="4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tbl>
      <w:tblPr>
        <w:tblStyle w:val="14"/>
        <w:tblpPr w:leftFromText="180" w:rightFromText="180" w:vertAnchor="page" w:horzAnchor="page" w:tblpX="1520" w:tblpY="14272"/>
        <w:tblW w:w="9286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泉州市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丰泽区人民政府泉秀街道办事处           202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日印发</w:t>
            </w:r>
          </w:p>
        </w:tc>
      </w:tr>
    </w:tbl>
    <w:p>
      <w:pPr>
        <w:pStyle w:val="4"/>
        <w:rPr>
          <w:rFonts w:hint="default"/>
          <w:lang w:val="en-US" w:eastAsia="zh-CN"/>
        </w:rPr>
      </w:pPr>
    </w:p>
    <w:p>
      <w:pPr>
        <w:pStyle w:val="4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2211" w:right="1474" w:bottom="1984" w:left="1588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方正黑体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399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ZTTZkyAgAAYw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5lNNm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tabs>
        <w:tab w:val="left" w:pos="7638"/>
        <w:tab w:val="right" w:pos="8704"/>
      </w:tabs>
      <w:wordWrap w:val="0"/>
      <w:ind w:right="140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  <w:tabs>
                              <w:tab w:val="left" w:pos="7638"/>
                              <w:tab w:val="right" w:pos="8704"/>
                            </w:tabs>
                            <w:wordWrap w:val="0"/>
                            <w:ind w:right="140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                                                       </w:t>
                          </w:r>
                          <w:r>
                            <w:rPr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MFE50y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QYphGxU8/vp9+&#10;Ppx+fSM4g0CNCzPE3TtExvadbRE8nAccJt5t5XX6ghGBH/IeL/KKNhKeLk0n02kOF4dv2AA/e7zu&#10;fIjvhdUkGQX1qF8nKztsQuxDh5CUzdi1VKqroTKkKejV67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IwUTn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tabs>
                        <w:tab w:val="left" w:pos="7638"/>
                        <w:tab w:val="right" w:pos="8704"/>
                      </w:tabs>
                      <w:wordWrap w:val="0"/>
                      <w:ind w:right="140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                                                       </w:t>
                    </w:r>
                    <w:r>
                      <w:rPr>
                        <w:sz w:val="28"/>
                        <w:szCs w:val="28"/>
                      </w:rPr>
                      <w:t>—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11"/>
      <w:tabs>
        <w:tab w:val="left" w:pos="14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 </w:t>
                          </w:r>
                          <w:r>
                            <w:rPr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val="zh-CN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thHIzAgAAYwQAAA4AAABkcnMvZTJvRG9jLnhtbK1UzY7TMBC+I/EO&#10;lu80bdGu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GGthHI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sz w:val="28"/>
                        <w:szCs w:val="28"/>
                      </w:rPr>
                      <w:t>—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zh-CN"/>
                      </w:rPr>
                      <w:t>6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1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right"/>
    </w:pPr>
  </w:p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zZTVmODliNDhhODE3MDEwZWM3M2NiODJjNWViODUifQ=="/>
  </w:docVars>
  <w:rsids>
    <w:rsidRoot w:val="00172A27"/>
    <w:rsid w:val="0000245A"/>
    <w:rsid w:val="0001120B"/>
    <w:rsid w:val="00012F3A"/>
    <w:rsid w:val="0001446B"/>
    <w:rsid w:val="00022CEF"/>
    <w:rsid w:val="00024633"/>
    <w:rsid w:val="00037C28"/>
    <w:rsid w:val="000405D8"/>
    <w:rsid w:val="00044ABC"/>
    <w:rsid w:val="00056582"/>
    <w:rsid w:val="00060E63"/>
    <w:rsid w:val="00061F78"/>
    <w:rsid w:val="00063693"/>
    <w:rsid w:val="00064B5E"/>
    <w:rsid w:val="00081353"/>
    <w:rsid w:val="00082362"/>
    <w:rsid w:val="00085C9F"/>
    <w:rsid w:val="000864BC"/>
    <w:rsid w:val="00094280"/>
    <w:rsid w:val="000A5A92"/>
    <w:rsid w:val="000A7EFF"/>
    <w:rsid w:val="000B3A3C"/>
    <w:rsid w:val="000B3AB8"/>
    <w:rsid w:val="000B749B"/>
    <w:rsid w:val="000C08DD"/>
    <w:rsid w:val="000C29D2"/>
    <w:rsid w:val="000C2B00"/>
    <w:rsid w:val="000C464A"/>
    <w:rsid w:val="000C7B57"/>
    <w:rsid w:val="000D0030"/>
    <w:rsid w:val="000D0C89"/>
    <w:rsid w:val="000D3A82"/>
    <w:rsid w:val="000D3F83"/>
    <w:rsid w:val="000D7106"/>
    <w:rsid w:val="000D718F"/>
    <w:rsid w:val="000F47F7"/>
    <w:rsid w:val="001019A8"/>
    <w:rsid w:val="00106D4E"/>
    <w:rsid w:val="001076F6"/>
    <w:rsid w:val="001100C4"/>
    <w:rsid w:val="00111FAB"/>
    <w:rsid w:val="001144A2"/>
    <w:rsid w:val="001201A6"/>
    <w:rsid w:val="0013032C"/>
    <w:rsid w:val="0013417A"/>
    <w:rsid w:val="00136BCF"/>
    <w:rsid w:val="0014369A"/>
    <w:rsid w:val="00143D55"/>
    <w:rsid w:val="00145B8F"/>
    <w:rsid w:val="00153964"/>
    <w:rsid w:val="0015538E"/>
    <w:rsid w:val="00166909"/>
    <w:rsid w:val="00171647"/>
    <w:rsid w:val="001718EB"/>
    <w:rsid w:val="00172A27"/>
    <w:rsid w:val="00181312"/>
    <w:rsid w:val="0018287A"/>
    <w:rsid w:val="0018740E"/>
    <w:rsid w:val="00190615"/>
    <w:rsid w:val="0019231F"/>
    <w:rsid w:val="00194118"/>
    <w:rsid w:val="00197488"/>
    <w:rsid w:val="001A1864"/>
    <w:rsid w:val="001A25C4"/>
    <w:rsid w:val="001A6633"/>
    <w:rsid w:val="001B0729"/>
    <w:rsid w:val="001C1A12"/>
    <w:rsid w:val="001C1C27"/>
    <w:rsid w:val="001D698D"/>
    <w:rsid w:val="001E2AA7"/>
    <w:rsid w:val="001E4701"/>
    <w:rsid w:val="001E7DC6"/>
    <w:rsid w:val="001F172D"/>
    <w:rsid w:val="001F4649"/>
    <w:rsid w:val="001F5C73"/>
    <w:rsid w:val="001F5CE3"/>
    <w:rsid w:val="001F647B"/>
    <w:rsid w:val="001F6E29"/>
    <w:rsid w:val="00202F8F"/>
    <w:rsid w:val="00206747"/>
    <w:rsid w:val="00212CAD"/>
    <w:rsid w:val="00212FA4"/>
    <w:rsid w:val="002202D2"/>
    <w:rsid w:val="002346C4"/>
    <w:rsid w:val="00236FE5"/>
    <w:rsid w:val="00240CFE"/>
    <w:rsid w:val="0024496A"/>
    <w:rsid w:val="00245CAB"/>
    <w:rsid w:val="002505B0"/>
    <w:rsid w:val="00254559"/>
    <w:rsid w:val="00257D0A"/>
    <w:rsid w:val="002705E1"/>
    <w:rsid w:val="002734B6"/>
    <w:rsid w:val="00274381"/>
    <w:rsid w:val="00275796"/>
    <w:rsid w:val="002817C6"/>
    <w:rsid w:val="002817EE"/>
    <w:rsid w:val="002828BA"/>
    <w:rsid w:val="002829B8"/>
    <w:rsid w:val="002841A2"/>
    <w:rsid w:val="00286B4D"/>
    <w:rsid w:val="00287AF8"/>
    <w:rsid w:val="00287F6C"/>
    <w:rsid w:val="00291ADF"/>
    <w:rsid w:val="00297379"/>
    <w:rsid w:val="002A67C3"/>
    <w:rsid w:val="002B2AE5"/>
    <w:rsid w:val="002C0A98"/>
    <w:rsid w:val="002C357D"/>
    <w:rsid w:val="002D0A63"/>
    <w:rsid w:val="002D0D17"/>
    <w:rsid w:val="002D4B42"/>
    <w:rsid w:val="002E00BC"/>
    <w:rsid w:val="002E4DAD"/>
    <w:rsid w:val="002F0DF3"/>
    <w:rsid w:val="002F4234"/>
    <w:rsid w:val="002F7356"/>
    <w:rsid w:val="00304783"/>
    <w:rsid w:val="00306D4F"/>
    <w:rsid w:val="003119E4"/>
    <w:rsid w:val="00312D11"/>
    <w:rsid w:val="0031551B"/>
    <w:rsid w:val="00317FF6"/>
    <w:rsid w:val="003255F3"/>
    <w:rsid w:val="003346FD"/>
    <w:rsid w:val="00336A6F"/>
    <w:rsid w:val="00337CBA"/>
    <w:rsid w:val="003433A5"/>
    <w:rsid w:val="00353B04"/>
    <w:rsid w:val="00357F49"/>
    <w:rsid w:val="00362364"/>
    <w:rsid w:val="00362879"/>
    <w:rsid w:val="00374C90"/>
    <w:rsid w:val="00381816"/>
    <w:rsid w:val="00383C94"/>
    <w:rsid w:val="0038594D"/>
    <w:rsid w:val="003862B2"/>
    <w:rsid w:val="003909C9"/>
    <w:rsid w:val="003920C1"/>
    <w:rsid w:val="003A1496"/>
    <w:rsid w:val="003B2631"/>
    <w:rsid w:val="003C1667"/>
    <w:rsid w:val="003C1D1F"/>
    <w:rsid w:val="003C2EE0"/>
    <w:rsid w:val="003C6B60"/>
    <w:rsid w:val="003D04D1"/>
    <w:rsid w:val="003D13DF"/>
    <w:rsid w:val="003D194E"/>
    <w:rsid w:val="003D2859"/>
    <w:rsid w:val="003D712F"/>
    <w:rsid w:val="003D76E5"/>
    <w:rsid w:val="003F0845"/>
    <w:rsid w:val="003F34E9"/>
    <w:rsid w:val="003F74FE"/>
    <w:rsid w:val="004025A7"/>
    <w:rsid w:val="00403215"/>
    <w:rsid w:val="004054C9"/>
    <w:rsid w:val="00405B38"/>
    <w:rsid w:val="00410F0C"/>
    <w:rsid w:val="00412570"/>
    <w:rsid w:val="00414F41"/>
    <w:rsid w:val="004156B5"/>
    <w:rsid w:val="0042038C"/>
    <w:rsid w:val="00423A17"/>
    <w:rsid w:val="00423ED6"/>
    <w:rsid w:val="004309EB"/>
    <w:rsid w:val="00430F4A"/>
    <w:rsid w:val="004348AD"/>
    <w:rsid w:val="00437118"/>
    <w:rsid w:val="0044058A"/>
    <w:rsid w:val="004439A3"/>
    <w:rsid w:val="004526FF"/>
    <w:rsid w:val="00455189"/>
    <w:rsid w:val="00460000"/>
    <w:rsid w:val="00462288"/>
    <w:rsid w:val="004628AF"/>
    <w:rsid w:val="00472E9D"/>
    <w:rsid w:val="00475802"/>
    <w:rsid w:val="0047726A"/>
    <w:rsid w:val="00477DA0"/>
    <w:rsid w:val="00486268"/>
    <w:rsid w:val="004878CD"/>
    <w:rsid w:val="004924C7"/>
    <w:rsid w:val="004A20DE"/>
    <w:rsid w:val="004A224E"/>
    <w:rsid w:val="004A461B"/>
    <w:rsid w:val="004A7D5F"/>
    <w:rsid w:val="004C2978"/>
    <w:rsid w:val="004F0F39"/>
    <w:rsid w:val="004F4B98"/>
    <w:rsid w:val="00501A96"/>
    <w:rsid w:val="00503CAE"/>
    <w:rsid w:val="00504B50"/>
    <w:rsid w:val="00504FE8"/>
    <w:rsid w:val="0050649B"/>
    <w:rsid w:val="0050734A"/>
    <w:rsid w:val="0051045A"/>
    <w:rsid w:val="005136A2"/>
    <w:rsid w:val="00517702"/>
    <w:rsid w:val="005206AC"/>
    <w:rsid w:val="00525F65"/>
    <w:rsid w:val="005337E6"/>
    <w:rsid w:val="005461AE"/>
    <w:rsid w:val="0055516A"/>
    <w:rsid w:val="0055775C"/>
    <w:rsid w:val="00561752"/>
    <w:rsid w:val="00572124"/>
    <w:rsid w:val="00574CEA"/>
    <w:rsid w:val="005753F5"/>
    <w:rsid w:val="00580E80"/>
    <w:rsid w:val="00587403"/>
    <w:rsid w:val="00587AB8"/>
    <w:rsid w:val="00591002"/>
    <w:rsid w:val="00591DCD"/>
    <w:rsid w:val="005A04A3"/>
    <w:rsid w:val="005A40A3"/>
    <w:rsid w:val="005A49E2"/>
    <w:rsid w:val="005A643B"/>
    <w:rsid w:val="005C2664"/>
    <w:rsid w:val="005C4C94"/>
    <w:rsid w:val="005D025E"/>
    <w:rsid w:val="005D1117"/>
    <w:rsid w:val="005D357E"/>
    <w:rsid w:val="005E5E4A"/>
    <w:rsid w:val="005F2531"/>
    <w:rsid w:val="006011FA"/>
    <w:rsid w:val="00603D17"/>
    <w:rsid w:val="006045FD"/>
    <w:rsid w:val="006063AF"/>
    <w:rsid w:val="00610F75"/>
    <w:rsid w:val="006173B6"/>
    <w:rsid w:val="0063049C"/>
    <w:rsid w:val="0063306F"/>
    <w:rsid w:val="0064203E"/>
    <w:rsid w:val="00650357"/>
    <w:rsid w:val="00651AE0"/>
    <w:rsid w:val="00661B98"/>
    <w:rsid w:val="00664C05"/>
    <w:rsid w:val="00666DB8"/>
    <w:rsid w:val="00670295"/>
    <w:rsid w:val="00673169"/>
    <w:rsid w:val="00693281"/>
    <w:rsid w:val="00696F6D"/>
    <w:rsid w:val="0069753E"/>
    <w:rsid w:val="006A1473"/>
    <w:rsid w:val="006A1EA8"/>
    <w:rsid w:val="006A2B87"/>
    <w:rsid w:val="006C02A1"/>
    <w:rsid w:val="006C6BC5"/>
    <w:rsid w:val="006C6D31"/>
    <w:rsid w:val="006D7611"/>
    <w:rsid w:val="006E2A6D"/>
    <w:rsid w:val="006E2DC6"/>
    <w:rsid w:val="006E2E2A"/>
    <w:rsid w:val="006E49CD"/>
    <w:rsid w:val="006F4F93"/>
    <w:rsid w:val="006F6F9F"/>
    <w:rsid w:val="006F77A9"/>
    <w:rsid w:val="006F7959"/>
    <w:rsid w:val="007032F9"/>
    <w:rsid w:val="00703D51"/>
    <w:rsid w:val="0070551D"/>
    <w:rsid w:val="00705C44"/>
    <w:rsid w:val="00733664"/>
    <w:rsid w:val="00733FA6"/>
    <w:rsid w:val="00734173"/>
    <w:rsid w:val="00734837"/>
    <w:rsid w:val="0073506A"/>
    <w:rsid w:val="007371E9"/>
    <w:rsid w:val="00740D4C"/>
    <w:rsid w:val="00741D6D"/>
    <w:rsid w:val="007437CC"/>
    <w:rsid w:val="00757A35"/>
    <w:rsid w:val="00757FAC"/>
    <w:rsid w:val="00763266"/>
    <w:rsid w:val="00763579"/>
    <w:rsid w:val="00771678"/>
    <w:rsid w:val="007730EA"/>
    <w:rsid w:val="007736AB"/>
    <w:rsid w:val="007742D1"/>
    <w:rsid w:val="0078004B"/>
    <w:rsid w:val="0078263F"/>
    <w:rsid w:val="00783036"/>
    <w:rsid w:val="00790814"/>
    <w:rsid w:val="00791AD0"/>
    <w:rsid w:val="00791FF1"/>
    <w:rsid w:val="00792589"/>
    <w:rsid w:val="00794DD5"/>
    <w:rsid w:val="00795973"/>
    <w:rsid w:val="007A39DF"/>
    <w:rsid w:val="007A3E91"/>
    <w:rsid w:val="007B1D7C"/>
    <w:rsid w:val="007B2508"/>
    <w:rsid w:val="007B6B51"/>
    <w:rsid w:val="007C016C"/>
    <w:rsid w:val="007C03FD"/>
    <w:rsid w:val="007C0896"/>
    <w:rsid w:val="007C4B5E"/>
    <w:rsid w:val="007C4B6F"/>
    <w:rsid w:val="007D500A"/>
    <w:rsid w:val="007D5390"/>
    <w:rsid w:val="007D60D8"/>
    <w:rsid w:val="007E3830"/>
    <w:rsid w:val="007E3B55"/>
    <w:rsid w:val="007E6033"/>
    <w:rsid w:val="007F3E2B"/>
    <w:rsid w:val="007F595E"/>
    <w:rsid w:val="0080239C"/>
    <w:rsid w:val="00814801"/>
    <w:rsid w:val="00820DCF"/>
    <w:rsid w:val="00851EFC"/>
    <w:rsid w:val="008536E4"/>
    <w:rsid w:val="008538E1"/>
    <w:rsid w:val="008566DD"/>
    <w:rsid w:val="008639BB"/>
    <w:rsid w:val="00872568"/>
    <w:rsid w:val="0088394D"/>
    <w:rsid w:val="008846CD"/>
    <w:rsid w:val="00890B95"/>
    <w:rsid w:val="008919F6"/>
    <w:rsid w:val="00892831"/>
    <w:rsid w:val="0089691F"/>
    <w:rsid w:val="00896B72"/>
    <w:rsid w:val="008A2ADE"/>
    <w:rsid w:val="008A6181"/>
    <w:rsid w:val="008B545D"/>
    <w:rsid w:val="008C04BD"/>
    <w:rsid w:val="008C0E67"/>
    <w:rsid w:val="008C37A7"/>
    <w:rsid w:val="008C681F"/>
    <w:rsid w:val="008D71A1"/>
    <w:rsid w:val="008E197C"/>
    <w:rsid w:val="008E3960"/>
    <w:rsid w:val="008E3A34"/>
    <w:rsid w:val="008E4C24"/>
    <w:rsid w:val="008E5E9D"/>
    <w:rsid w:val="008F1C1C"/>
    <w:rsid w:val="008F5F63"/>
    <w:rsid w:val="008F6C02"/>
    <w:rsid w:val="00902010"/>
    <w:rsid w:val="00902B1E"/>
    <w:rsid w:val="00903A44"/>
    <w:rsid w:val="00906052"/>
    <w:rsid w:val="009070D4"/>
    <w:rsid w:val="009071B0"/>
    <w:rsid w:val="0091378F"/>
    <w:rsid w:val="00913A20"/>
    <w:rsid w:val="00915649"/>
    <w:rsid w:val="00915817"/>
    <w:rsid w:val="009309D6"/>
    <w:rsid w:val="00930D92"/>
    <w:rsid w:val="00935940"/>
    <w:rsid w:val="009359D9"/>
    <w:rsid w:val="00943548"/>
    <w:rsid w:val="00946EB3"/>
    <w:rsid w:val="009473C7"/>
    <w:rsid w:val="009476F3"/>
    <w:rsid w:val="00947C15"/>
    <w:rsid w:val="009505EF"/>
    <w:rsid w:val="009539B0"/>
    <w:rsid w:val="00954CD7"/>
    <w:rsid w:val="009564E9"/>
    <w:rsid w:val="00956CFB"/>
    <w:rsid w:val="00962AF4"/>
    <w:rsid w:val="00962EA7"/>
    <w:rsid w:val="00963E7A"/>
    <w:rsid w:val="00964C2F"/>
    <w:rsid w:val="00971DA6"/>
    <w:rsid w:val="00972D23"/>
    <w:rsid w:val="0097703D"/>
    <w:rsid w:val="0098009D"/>
    <w:rsid w:val="00986906"/>
    <w:rsid w:val="0099264F"/>
    <w:rsid w:val="0099290F"/>
    <w:rsid w:val="009946FA"/>
    <w:rsid w:val="009A3E27"/>
    <w:rsid w:val="009A4B34"/>
    <w:rsid w:val="009B3E68"/>
    <w:rsid w:val="009B775A"/>
    <w:rsid w:val="009C77CA"/>
    <w:rsid w:val="009C7B6C"/>
    <w:rsid w:val="009D3AE2"/>
    <w:rsid w:val="009D7412"/>
    <w:rsid w:val="009E0220"/>
    <w:rsid w:val="009E23B5"/>
    <w:rsid w:val="009E2599"/>
    <w:rsid w:val="009E3BB9"/>
    <w:rsid w:val="00A11D9C"/>
    <w:rsid w:val="00A310A0"/>
    <w:rsid w:val="00A42462"/>
    <w:rsid w:val="00A43942"/>
    <w:rsid w:val="00A450E7"/>
    <w:rsid w:val="00A479E6"/>
    <w:rsid w:val="00A47CD1"/>
    <w:rsid w:val="00A52224"/>
    <w:rsid w:val="00A535EF"/>
    <w:rsid w:val="00A60AB5"/>
    <w:rsid w:val="00A633BB"/>
    <w:rsid w:val="00A63598"/>
    <w:rsid w:val="00A63CBB"/>
    <w:rsid w:val="00A66F58"/>
    <w:rsid w:val="00A76BCB"/>
    <w:rsid w:val="00A80925"/>
    <w:rsid w:val="00A815F4"/>
    <w:rsid w:val="00A83F57"/>
    <w:rsid w:val="00A86CE9"/>
    <w:rsid w:val="00A90CBC"/>
    <w:rsid w:val="00A91C4D"/>
    <w:rsid w:val="00A971B3"/>
    <w:rsid w:val="00AA00B2"/>
    <w:rsid w:val="00AA3D18"/>
    <w:rsid w:val="00AA5128"/>
    <w:rsid w:val="00AA7592"/>
    <w:rsid w:val="00AB0DF0"/>
    <w:rsid w:val="00AC4E5F"/>
    <w:rsid w:val="00AC5E6E"/>
    <w:rsid w:val="00AC6834"/>
    <w:rsid w:val="00AD0EC5"/>
    <w:rsid w:val="00AD1DB9"/>
    <w:rsid w:val="00AF33DC"/>
    <w:rsid w:val="00AF45D5"/>
    <w:rsid w:val="00B007BE"/>
    <w:rsid w:val="00B0184A"/>
    <w:rsid w:val="00B019C2"/>
    <w:rsid w:val="00B1406E"/>
    <w:rsid w:val="00B15348"/>
    <w:rsid w:val="00B17078"/>
    <w:rsid w:val="00B21A35"/>
    <w:rsid w:val="00B21EEC"/>
    <w:rsid w:val="00B241B8"/>
    <w:rsid w:val="00B306DD"/>
    <w:rsid w:val="00B34AC2"/>
    <w:rsid w:val="00B46E0B"/>
    <w:rsid w:val="00B52BBF"/>
    <w:rsid w:val="00B55C34"/>
    <w:rsid w:val="00B5702E"/>
    <w:rsid w:val="00B60877"/>
    <w:rsid w:val="00B66A33"/>
    <w:rsid w:val="00B70261"/>
    <w:rsid w:val="00B756F4"/>
    <w:rsid w:val="00B77EBF"/>
    <w:rsid w:val="00B81463"/>
    <w:rsid w:val="00B86B12"/>
    <w:rsid w:val="00B9591D"/>
    <w:rsid w:val="00B973E9"/>
    <w:rsid w:val="00BA0E4E"/>
    <w:rsid w:val="00BA45A1"/>
    <w:rsid w:val="00BB776B"/>
    <w:rsid w:val="00BC4B63"/>
    <w:rsid w:val="00BC5D6F"/>
    <w:rsid w:val="00BC7265"/>
    <w:rsid w:val="00BD0F65"/>
    <w:rsid w:val="00BD2B9C"/>
    <w:rsid w:val="00BE2A3F"/>
    <w:rsid w:val="00BE5DA4"/>
    <w:rsid w:val="00BE66DF"/>
    <w:rsid w:val="00BE767B"/>
    <w:rsid w:val="00BF2349"/>
    <w:rsid w:val="00BF3573"/>
    <w:rsid w:val="00BF387B"/>
    <w:rsid w:val="00BF3EDB"/>
    <w:rsid w:val="00BF4695"/>
    <w:rsid w:val="00BF5AB8"/>
    <w:rsid w:val="00C02D1E"/>
    <w:rsid w:val="00C059F9"/>
    <w:rsid w:val="00C06165"/>
    <w:rsid w:val="00C11B7D"/>
    <w:rsid w:val="00C140E8"/>
    <w:rsid w:val="00C1440C"/>
    <w:rsid w:val="00C16117"/>
    <w:rsid w:val="00C1657E"/>
    <w:rsid w:val="00C17090"/>
    <w:rsid w:val="00C2004E"/>
    <w:rsid w:val="00C34FCF"/>
    <w:rsid w:val="00C36B18"/>
    <w:rsid w:val="00C41654"/>
    <w:rsid w:val="00C4181D"/>
    <w:rsid w:val="00C43855"/>
    <w:rsid w:val="00C479EE"/>
    <w:rsid w:val="00C57819"/>
    <w:rsid w:val="00C613E2"/>
    <w:rsid w:val="00C65490"/>
    <w:rsid w:val="00C659B5"/>
    <w:rsid w:val="00C67166"/>
    <w:rsid w:val="00C70AB9"/>
    <w:rsid w:val="00C71314"/>
    <w:rsid w:val="00C7273D"/>
    <w:rsid w:val="00C72CCB"/>
    <w:rsid w:val="00C740D9"/>
    <w:rsid w:val="00C848D6"/>
    <w:rsid w:val="00C85208"/>
    <w:rsid w:val="00C8574F"/>
    <w:rsid w:val="00CA18D5"/>
    <w:rsid w:val="00CB489F"/>
    <w:rsid w:val="00CB4BF1"/>
    <w:rsid w:val="00CC2D0B"/>
    <w:rsid w:val="00CC5BCC"/>
    <w:rsid w:val="00CC5E65"/>
    <w:rsid w:val="00CD15E2"/>
    <w:rsid w:val="00CD734B"/>
    <w:rsid w:val="00CD7BE4"/>
    <w:rsid w:val="00CE1059"/>
    <w:rsid w:val="00CE29C4"/>
    <w:rsid w:val="00CF1700"/>
    <w:rsid w:val="00CF78C4"/>
    <w:rsid w:val="00D073EE"/>
    <w:rsid w:val="00D14E3B"/>
    <w:rsid w:val="00D227FB"/>
    <w:rsid w:val="00D25B38"/>
    <w:rsid w:val="00D3689F"/>
    <w:rsid w:val="00D44C29"/>
    <w:rsid w:val="00D47055"/>
    <w:rsid w:val="00D53898"/>
    <w:rsid w:val="00D67737"/>
    <w:rsid w:val="00D710D2"/>
    <w:rsid w:val="00D73773"/>
    <w:rsid w:val="00D82BC5"/>
    <w:rsid w:val="00D8581C"/>
    <w:rsid w:val="00D90C5F"/>
    <w:rsid w:val="00D90DD6"/>
    <w:rsid w:val="00D913A2"/>
    <w:rsid w:val="00D95B2A"/>
    <w:rsid w:val="00D97B1A"/>
    <w:rsid w:val="00DA0024"/>
    <w:rsid w:val="00DA0338"/>
    <w:rsid w:val="00DA22CA"/>
    <w:rsid w:val="00DA40EC"/>
    <w:rsid w:val="00DA4A13"/>
    <w:rsid w:val="00DA60B4"/>
    <w:rsid w:val="00DA796A"/>
    <w:rsid w:val="00DB0335"/>
    <w:rsid w:val="00DB1987"/>
    <w:rsid w:val="00DB4252"/>
    <w:rsid w:val="00DB4AD3"/>
    <w:rsid w:val="00DB722F"/>
    <w:rsid w:val="00DC4F28"/>
    <w:rsid w:val="00DC5B8B"/>
    <w:rsid w:val="00DC62D0"/>
    <w:rsid w:val="00DC7029"/>
    <w:rsid w:val="00DD1FC1"/>
    <w:rsid w:val="00DF22EF"/>
    <w:rsid w:val="00DF3149"/>
    <w:rsid w:val="00DF73AA"/>
    <w:rsid w:val="00E04140"/>
    <w:rsid w:val="00E10C9F"/>
    <w:rsid w:val="00E13C72"/>
    <w:rsid w:val="00E2227C"/>
    <w:rsid w:val="00E34759"/>
    <w:rsid w:val="00E42A1C"/>
    <w:rsid w:val="00E45FEF"/>
    <w:rsid w:val="00E55D8C"/>
    <w:rsid w:val="00E55EA6"/>
    <w:rsid w:val="00E56753"/>
    <w:rsid w:val="00E5707E"/>
    <w:rsid w:val="00E57222"/>
    <w:rsid w:val="00E631EC"/>
    <w:rsid w:val="00E665E4"/>
    <w:rsid w:val="00E7020E"/>
    <w:rsid w:val="00E77268"/>
    <w:rsid w:val="00E87FE6"/>
    <w:rsid w:val="00E919B5"/>
    <w:rsid w:val="00E946CA"/>
    <w:rsid w:val="00E96A50"/>
    <w:rsid w:val="00EA0366"/>
    <w:rsid w:val="00EA14CD"/>
    <w:rsid w:val="00EA7A3C"/>
    <w:rsid w:val="00EB12AC"/>
    <w:rsid w:val="00EB203F"/>
    <w:rsid w:val="00EB2F78"/>
    <w:rsid w:val="00EB45E7"/>
    <w:rsid w:val="00EC5D45"/>
    <w:rsid w:val="00ED0AE1"/>
    <w:rsid w:val="00ED3D72"/>
    <w:rsid w:val="00EE1907"/>
    <w:rsid w:val="00EE7499"/>
    <w:rsid w:val="00EF21D1"/>
    <w:rsid w:val="00EF5A9D"/>
    <w:rsid w:val="00EF633F"/>
    <w:rsid w:val="00EF6650"/>
    <w:rsid w:val="00F029B5"/>
    <w:rsid w:val="00F032F5"/>
    <w:rsid w:val="00F04B15"/>
    <w:rsid w:val="00F118CD"/>
    <w:rsid w:val="00F16DEC"/>
    <w:rsid w:val="00F212AC"/>
    <w:rsid w:val="00F218B2"/>
    <w:rsid w:val="00F25ABA"/>
    <w:rsid w:val="00F3028F"/>
    <w:rsid w:val="00F327D8"/>
    <w:rsid w:val="00F421BE"/>
    <w:rsid w:val="00F43631"/>
    <w:rsid w:val="00F52DC2"/>
    <w:rsid w:val="00F537AA"/>
    <w:rsid w:val="00F55452"/>
    <w:rsid w:val="00F556C2"/>
    <w:rsid w:val="00F63706"/>
    <w:rsid w:val="00F65CB5"/>
    <w:rsid w:val="00F66C40"/>
    <w:rsid w:val="00F717DE"/>
    <w:rsid w:val="00F7233C"/>
    <w:rsid w:val="00F74847"/>
    <w:rsid w:val="00F778F1"/>
    <w:rsid w:val="00F77C2A"/>
    <w:rsid w:val="00F80E58"/>
    <w:rsid w:val="00F821E4"/>
    <w:rsid w:val="00F835AC"/>
    <w:rsid w:val="00F8485E"/>
    <w:rsid w:val="00F85993"/>
    <w:rsid w:val="00F87F43"/>
    <w:rsid w:val="00F9051F"/>
    <w:rsid w:val="00FA32D5"/>
    <w:rsid w:val="00FB08A8"/>
    <w:rsid w:val="00FB0E86"/>
    <w:rsid w:val="00FB20D2"/>
    <w:rsid w:val="00FB36CC"/>
    <w:rsid w:val="00FB6815"/>
    <w:rsid w:val="00FC2FE0"/>
    <w:rsid w:val="00FC35D6"/>
    <w:rsid w:val="00FC54F4"/>
    <w:rsid w:val="00FD6F1B"/>
    <w:rsid w:val="00FE1AFC"/>
    <w:rsid w:val="00FE75B1"/>
    <w:rsid w:val="00FF0694"/>
    <w:rsid w:val="00FF1DA6"/>
    <w:rsid w:val="00FF2228"/>
    <w:rsid w:val="048D3C85"/>
    <w:rsid w:val="06A31923"/>
    <w:rsid w:val="07A92E4D"/>
    <w:rsid w:val="07B42F31"/>
    <w:rsid w:val="084B3BE4"/>
    <w:rsid w:val="094262C0"/>
    <w:rsid w:val="09442C31"/>
    <w:rsid w:val="09511A59"/>
    <w:rsid w:val="0AAC10FD"/>
    <w:rsid w:val="0AED4C65"/>
    <w:rsid w:val="0B862242"/>
    <w:rsid w:val="0C7F638D"/>
    <w:rsid w:val="0DD35F3C"/>
    <w:rsid w:val="0DF04F6A"/>
    <w:rsid w:val="0E456C42"/>
    <w:rsid w:val="0E7D3C55"/>
    <w:rsid w:val="0EC2148A"/>
    <w:rsid w:val="0EFF5127"/>
    <w:rsid w:val="0F61774B"/>
    <w:rsid w:val="0F7F018E"/>
    <w:rsid w:val="0F7F1307"/>
    <w:rsid w:val="0FFC1BD9"/>
    <w:rsid w:val="122817AC"/>
    <w:rsid w:val="12D0036B"/>
    <w:rsid w:val="13935EAB"/>
    <w:rsid w:val="14184646"/>
    <w:rsid w:val="14F5446D"/>
    <w:rsid w:val="151C33B2"/>
    <w:rsid w:val="1696199B"/>
    <w:rsid w:val="16F419B4"/>
    <w:rsid w:val="192839B5"/>
    <w:rsid w:val="1A6C0419"/>
    <w:rsid w:val="1B861841"/>
    <w:rsid w:val="1DCA77EF"/>
    <w:rsid w:val="1EB541FA"/>
    <w:rsid w:val="1F4C6780"/>
    <w:rsid w:val="20D94EF4"/>
    <w:rsid w:val="211F12AE"/>
    <w:rsid w:val="21B31539"/>
    <w:rsid w:val="21EE05A0"/>
    <w:rsid w:val="23B208E2"/>
    <w:rsid w:val="286463E6"/>
    <w:rsid w:val="28E940C9"/>
    <w:rsid w:val="29275693"/>
    <w:rsid w:val="29561734"/>
    <w:rsid w:val="297E3C7F"/>
    <w:rsid w:val="2AD908DC"/>
    <w:rsid w:val="2B0A0276"/>
    <w:rsid w:val="2DAD79B0"/>
    <w:rsid w:val="2F3D025D"/>
    <w:rsid w:val="2FC562AC"/>
    <w:rsid w:val="300B0BD2"/>
    <w:rsid w:val="30194954"/>
    <w:rsid w:val="3424001A"/>
    <w:rsid w:val="354422EF"/>
    <w:rsid w:val="356928AF"/>
    <w:rsid w:val="38AC7189"/>
    <w:rsid w:val="390B5A5B"/>
    <w:rsid w:val="39175561"/>
    <w:rsid w:val="3A6A3A15"/>
    <w:rsid w:val="3CCB3A6D"/>
    <w:rsid w:val="3D542F7E"/>
    <w:rsid w:val="3E472C25"/>
    <w:rsid w:val="40610B1F"/>
    <w:rsid w:val="41732A05"/>
    <w:rsid w:val="41B051C0"/>
    <w:rsid w:val="4221770A"/>
    <w:rsid w:val="42C82D44"/>
    <w:rsid w:val="45E66B3C"/>
    <w:rsid w:val="46816CD3"/>
    <w:rsid w:val="477E1A0F"/>
    <w:rsid w:val="47E119BB"/>
    <w:rsid w:val="48A945F9"/>
    <w:rsid w:val="496E2CE5"/>
    <w:rsid w:val="49E0092E"/>
    <w:rsid w:val="4A4A2C39"/>
    <w:rsid w:val="4A530E37"/>
    <w:rsid w:val="4A952066"/>
    <w:rsid w:val="4AE155EA"/>
    <w:rsid w:val="4B552AA6"/>
    <w:rsid w:val="4C201050"/>
    <w:rsid w:val="4C7C31E7"/>
    <w:rsid w:val="4CCF1EAC"/>
    <w:rsid w:val="4FA871BC"/>
    <w:rsid w:val="4FD25B54"/>
    <w:rsid w:val="504925C9"/>
    <w:rsid w:val="50516BA0"/>
    <w:rsid w:val="51F423B3"/>
    <w:rsid w:val="52D576F4"/>
    <w:rsid w:val="533260C8"/>
    <w:rsid w:val="54C93027"/>
    <w:rsid w:val="567B29ED"/>
    <w:rsid w:val="5796443F"/>
    <w:rsid w:val="57CB6E97"/>
    <w:rsid w:val="57CF180D"/>
    <w:rsid w:val="58B968CF"/>
    <w:rsid w:val="5906339C"/>
    <w:rsid w:val="5A6B25A2"/>
    <w:rsid w:val="5AD90D18"/>
    <w:rsid w:val="5C1F35AE"/>
    <w:rsid w:val="5D5213D5"/>
    <w:rsid w:val="607138C8"/>
    <w:rsid w:val="614F04EA"/>
    <w:rsid w:val="615573BE"/>
    <w:rsid w:val="632905BE"/>
    <w:rsid w:val="641706C5"/>
    <w:rsid w:val="657D7DCC"/>
    <w:rsid w:val="660A2875"/>
    <w:rsid w:val="68F75EBC"/>
    <w:rsid w:val="690454CC"/>
    <w:rsid w:val="69882699"/>
    <w:rsid w:val="69AE3CF0"/>
    <w:rsid w:val="69D54648"/>
    <w:rsid w:val="6A736F31"/>
    <w:rsid w:val="6A8A1E2C"/>
    <w:rsid w:val="6BF07722"/>
    <w:rsid w:val="6C6007EE"/>
    <w:rsid w:val="6C662BE4"/>
    <w:rsid w:val="6C7A0B33"/>
    <w:rsid w:val="6DA170E8"/>
    <w:rsid w:val="6E4F60A1"/>
    <w:rsid w:val="70510A04"/>
    <w:rsid w:val="70A254D7"/>
    <w:rsid w:val="718F6CC7"/>
    <w:rsid w:val="73854316"/>
    <w:rsid w:val="74F72EF3"/>
    <w:rsid w:val="76E54F94"/>
    <w:rsid w:val="77F44B8E"/>
    <w:rsid w:val="78E75331"/>
    <w:rsid w:val="7B12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 w:locked="1"/>
    <w:lsdException w:uiPriority="99" w:name="footnote text" w:locked="1"/>
    <w:lsdException w:uiPriority="99" w:name="annotation text" w:locked="1"/>
    <w:lsdException w:qFormat="1" w:unhideWhenUsed="0" w:uiPriority="0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0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0" w:semiHidden="0" w:name="Body Text" w:locked="1"/>
    <w:lsdException w:qFormat="1" w:unhideWhenUsed="0" w:uiPriority="0" w:semiHidden="0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0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qFormat="1" w:unhideWhenUsed="0" w:uiPriority="0" w:semiHidden="0" w:name="Plain Text" w:locked="1"/>
    <w:lsdException w:uiPriority="99" w:name="E-mail Signature" w:locked="1"/>
    <w:lsdException w:qFormat="1" w:unhideWhenUsed="0" w:uiPriority="0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0" w:name="Balloon Text"/>
    <w:lsdException w:qFormat="1" w:unhideWhenUsed="0" w:uiPriority="0" w:semiHidden="0" w:name="Table Grid"/>
    <w:lsdException w:uiPriority="99" w:name="Table Theme" w:locked="1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34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autoRedefine/>
    <w:unhideWhenUsed/>
    <w:qFormat/>
    <w:uiPriority w:val="0"/>
    <w:pPr>
      <w:widowControl/>
      <w:spacing w:beforeLines="0" w:beforeAutospacing="0" w:afterLines="0" w:afterAutospacing="0"/>
      <w:jc w:val="left"/>
      <w:outlineLvl w:val="1"/>
    </w:pPr>
    <w:rPr>
      <w:rFonts w:ascii="Times New Roman" w:hAnsi="Times New Roman" w:eastAsia="黑体" w:cs="宋体"/>
      <w:bCs/>
      <w:kern w:val="0"/>
      <w:sz w:val="32"/>
      <w:szCs w:val="36"/>
    </w:rPr>
  </w:style>
  <w:style w:type="character" w:default="1" w:styleId="16">
    <w:name w:val="Default Paragraph Font"/>
    <w:autoRedefine/>
    <w:semiHidden/>
    <w:unhideWhenUsed/>
    <w:qFormat/>
    <w:uiPriority w:val="1"/>
  </w:style>
  <w:style w:type="table" w:default="1" w:styleId="1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autoRedefine/>
    <w:qFormat/>
    <w:uiPriority w:val="99"/>
    <w:pPr>
      <w:widowControl w:val="0"/>
      <w:autoSpaceDE w:val="0"/>
      <w:autoSpaceDN w:val="0"/>
      <w:adjustRightInd w:val="0"/>
    </w:pPr>
    <w:rPr>
      <w:rFonts w:ascii="方正仿宋_GBK" w:hAnsi="方正仿宋_GBK" w:eastAsia="方正仿宋_GBK" w:cs="Times New Roman"/>
      <w:color w:val="000000"/>
      <w:sz w:val="24"/>
      <w:szCs w:val="22"/>
      <w:lang w:val="en-US" w:eastAsia="zh-CN" w:bidi="ar-SA"/>
    </w:rPr>
  </w:style>
  <w:style w:type="paragraph" w:styleId="5">
    <w:name w:val="Normal Indent"/>
    <w:basedOn w:val="1"/>
    <w:autoRedefine/>
    <w:qFormat/>
    <w:locked/>
    <w:uiPriority w:val="0"/>
    <w:pPr>
      <w:ind w:firstLine="420" w:firstLineChars="200"/>
    </w:pPr>
    <w:rPr>
      <w:szCs w:val="24"/>
    </w:rPr>
  </w:style>
  <w:style w:type="paragraph" w:styleId="6">
    <w:name w:val="Body Text"/>
    <w:basedOn w:val="1"/>
    <w:link w:val="35"/>
    <w:autoRedefine/>
    <w:qFormat/>
    <w:locked/>
    <w:uiPriority w:val="0"/>
    <w:pPr>
      <w:jc w:val="center"/>
    </w:pPr>
    <w:rPr>
      <w:rFonts w:eastAsia="仿宋_GB2312"/>
      <w:spacing w:val="-20"/>
      <w:sz w:val="24"/>
      <w:szCs w:val="24"/>
    </w:rPr>
  </w:style>
  <w:style w:type="paragraph" w:styleId="7">
    <w:name w:val="Body Text Indent"/>
    <w:basedOn w:val="1"/>
    <w:link w:val="36"/>
    <w:autoRedefine/>
    <w:qFormat/>
    <w:locked/>
    <w:uiPriority w:val="0"/>
    <w:pPr>
      <w:ind w:firstLine="640" w:firstLineChars="200"/>
    </w:pPr>
    <w:rPr>
      <w:rFonts w:ascii="仿宋_GB2312" w:eastAsia="仿宋_GB2312"/>
      <w:sz w:val="30"/>
      <w:szCs w:val="24"/>
    </w:rPr>
  </w:style>
  <w:style w:type="paragraph" w:styleId="8">
    <w:name w:val="Plain Text"/>
    <w:basedOn w:val="1"/>
    <w:link w:val="37"/>
    <w:autoRedefine/>
    <w:qFormat/>
    <w:locked/>
    <w:uiPriority w:val="0"/>
    <w:rPr>
      <w:rFonts w:ascii="宋体" w:hAnsi="Courier New" w:cs="Courier New"/>
    </w:rPr>
  </w:style>
  <w:style w:type="paragraph" w:styleId="9">
    <w:name w:val="Date"/>
    <w:basedOn w:val="1"/>
    <w:next w:val="1"/>
    <w:link w:val="22"/>
    <w:autoRedefine/>
    <w:qFormat/>
    <w:uiPriority w:val="0"/>
    <w:pPr>
      <w:ind w:left="100" w:leftChars="2500"/>
    </w:pPr>
  </w:style>
  <w:style w:type="paragraph" w:styleId="10">
    <w:name w:val="Balloon Text"/>
    <w:basedOn w:val="1"/>
    <w:link w:val="23"/>
    <w:autoRedefine/>
    <w:semiHidden/>
    <w:qFormat/>
    <w:uiPriority w:val="0"/>
    <w:rPr>
      <w:sz w:val="18"/>
      <w:szCs w:val="18"/>
    </w:rPr>
  </w:style>
  <w:style w:type="paragraph" w:styleId="11">
    <w:name w:val="footer"/>
    <w:basedOn w:val="1"/>
    <w:link w:val="24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5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3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15">
    <w:name w:val="Table Grid"/>
    <w:basedOn w:val="1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Strong"/>
    <w:basedOn w:val="16"/>
    <w:autoRedefine/>
    <w:qFormat/>
    <w:uiPriority w:val="0"/>
    <w:rPr>
      <w:rFonts w:cs="Times New Roman"/>
      <w:b/>
      <w:bCs/>
    </w:rPr>
  </w:style>
  <w:style w:type="character" w:styleId="18">
    <w:name w:val="page number"/>
    <w:basedOn w:val="16"/>
    <w:autoRedefine/>
    <w:qFormat/>
    <w:uiPriority w:val="0"/>
    <w:rPr>
      <w:rFonts w:cs="Times New Roman"/>
    </w:rPr>
  </w:style>
  <w:style w:type="character" w:styleId="19">
    <w:name w:val="Hyperlink"/>
    <w:basedOn w:val="16"/>
    <w:autoRedefine/>
    <w:qFormat/>
    <w:uiPriority w:val="99"/>
    <w:rPr>
      <w:rFonts w:cs="Times New Roman"/>
      <w:color w:val="0000FF"/>
      <w:u w:val="single"/>
    </w:rPr>
  </w:style>
  <w:style w:type="paragraph" w:customStyle="1" w:styleId="20">
    <w:name w:val="Body Text First Indent 21"/>
    <w:basedOn w:val="21"/>
    <w:autoRedefine/>
    <w:qFormat/>
    <w:uiPriority w:val="0"/>
    <w:pPr>
      <w:spacing w:after="120" w:line="340" w:lineRule="exact"/>
      <w:ind w:left="420" w:leftChars="200" w:right="-139" w:hanging="26" w:hangingChars="26"/>
    </w:pPr>
    <w:rPr>
      <w:rFonts w:ascii="华文中宋" w:hAnsi="华文中宋" w:eastAsia="华文中宋"/>
      <w:sz w:val="24"/>
      <w:szCs w:val="20"/>
    </w:rPr>
  </w:style>
  <w:style w:type="paragraph" w:customStyle="1" w:styleId="21">
    <w:name w:val="Body Text Indent1"/>
    <w:basedOn w:val="1"/>
    <w:autoRedefine/>
    <w:qFormat/>
    <w:uiPriority w:val="0"/>
    <w:pPr>
      <w:spacing w:after="120"/>
      <w:ind w:left="420" w:leftChars="200"/>
    </w:pPr>
  </w:style>
  <w:style w:type="character" w:customStyle="1" w:styleId="22">
    <w:name w:val="日期 Char"/>
    <w:basedOn w:val="16"/>
    <w:link w:val="9"/>
    <w:autoRedefine/>
    <w:qFormat/>
    <w:locked/>
    <w:uiPriority w:val="0"/>
    <w:rPr>
      <w:rFonts w:cs="Times New Roman"/>
      <w:kern w:val="2"/>
      <w:sz w:val="24"/>
      <w:szCs w:val="24"/>
    </w:rPr>
  </w:style>
  <w:style w:type="character" w:customStyle="1" w:styleId="23">
    <w:name w:val="批注框文本 Char"/>
    <w:basedOn w:val="16"/>
    <w:link w:val="10"/>
    <w:autoRedefine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24">
    <w:name w:val="页脚 Char"/>
    <w:basedOn w:val="16"/>
    <w:link w:val="11"/>
    <w:autoRedefine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25">
    <w:name w:val="页眉 Char"/>
    <w:basedOn w:val="16"/>
    <w:link w:val="12"/>
    <w:autoRedefine/>
    <w:qFormat/>
    <w:locked/>
    <w:uiPriority w:val="0"/>
    <w:rPr>
      <w:rFonts w:cs="Times New Roman"/>
      <w:kern w:val="2"/>
      <w:sz w:val="24"/>
      <w:szCs w:val="24"/>
    </w:rPr>
  </w:style>
  <w:style w:type="paragraph" w:customStyle="1" w:styleId="26">
    <w:name w:val="修正1行"/>
    <w:basedOn w:val="1"/>
    <w:next w:val="1"/>
    <w:autoRedefine/>
    <w:qFormat/>
    <w:uiPriority w:val="99"/>
    <w:pPr>
      <w:spacing w:line="480" w:lineRule="exact"/>
      <w:ind w:firstLine="200" w:firstLineChars="200"/>
    </w:pPr>
    <w:rPr>
      <w:rFonts w:ascii="宋体" w:hAnsi="宋体" w:eastAsia="仿宋_GB2312" w:cs="宋体"/>
      <w:sz w:val="32"/>
      <w:szCs w:val="32"/>
    </w:rPr>
  </w:style>
  <w:style w:type="paragraph" w:customStyle="1" w:styleId="27">
    <w:name w:val="Char Char Char Char Char Char"/>
    <w:basedOn w:val="1"/>
    <w:autoRedefine/>
    <w:qFormat/>
    <w:uiPriority w:val="99"/>
    <w:pPr>
      <w:ind w:left="432" w:hanging="432"/>
    </w:pPr>
    <w:rPr>
      <w:sz w:val="24"/>
      <w:szCs w:val="24"/>
    </w:rPr>
  </w:style>
  <w:style w:type="character" w:customStyle="1" w:styleId="28">
    <w:name w:val="样式 仿宋_GB23121"/>
    <w:basedOn w:val="16"/>
    <w:autoRedefine/>
    <w:qFormat/>
    <w:uiPriority w:val="99"/>
    <w:rPr>
      <w:rFonts w:ascii="仿宋_GB2312" w:hAnsi="仿宋_GB2312" w:eastAsia="仿宋_GB2312" w:cs="仿宋_GB2312"/>
      <w:sz w:val="32"/>
      <w:szCs w:val="32"/>
    </w:rPr>
  </w:style>
  <w:style w:type="paragraph" w:customStyle="1" w:styleId="29">
    <w:name w:val="content5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30">
    <w:name w:val="List Paragraph"/>
    <w:basedOn w:val="1"/>
    <w:autoRedefine/>
    <w:qFormat/>
    <w:uiPriority w:val="99"/>
    <w:pPr>
      <w:ind w:firstLine="420" w:firstLineChars="200"/>
    </w:pPr>
  </w:style>
  <w:style w:type="paragraph" w:customStyle="1" w:styleId="31">
    <w:name w:val="Default Paragraph Font Para Char"/>
    <w:basedOn w:val="1"/>
    <w:autoRedefine/>
    <w:qFormat/>
    <w:uiPriority w:val="0"/>
    <w:pPr>
      <w:widowControl/>
      <w:spacing w:after="160" w:line="40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32">
    <w:name w:val="Char Char Char Char Char Char Char Char Char Char Char Char Char Char Char Char Char Char Char"/>
    <w:basedOn w:val="1"/>
    <w:autoRedefine/>
    <w:qFormat/>
    <w:uiPriority w:val="99"/>
    <w:pPr>
      <w:tabs>
        <w:tab w:val="left" w:pos="907"/>
      </w:tabs>
      <w:spacing w:line="540" w:lineRule="exact"/>
      <w:ind w:left="907" w:hanging="453" w:firstLineChars="200"/>
    </w:pPr>
    <w:rPr>
      <w:rFonts w:ascii="Calibri" w:hAnsi="Calibri" w:cs="Calibri"/>
      <w:sz w:val="24"/>
      <w:szCs w:val="24"/>
    </w:rPr>
  </w:style>
  <w:style w:type="paragraph" w:customStyle="1" w:styleId="33">
    <w:name w:val="无间隔1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34">
    <w:name w:val="标题 1 Char"/>
    <w:basedOn w:val="16"/>
    <w:link w:val="3"/>
    <w:autoRedefine/>
    <w:qFormat/>
    <w:uiPriority w:val="0"/>
    <w:rPr>
      <w:b/>
      <w:bCs/>
      <w:kern w:val="44"/>
      <w:sz w:val="44"/>
      <w:szCs w:val="44"/>
    </w:rPr>
  </w:style>
  <w:style w:type="character" w:customStyle="1" w:styleId="35">
    <w:name w:val="正文文本 Char"/>
    <w:basedOn w:val="16"/>
    <w:link w:val="6"/>
    <w:autoRedefine/>
    <w:qFormat/>
    <w:uiPriority w:val="0"/>
    <w:rPr>
      <w:rFonts w:eastAsia="仿宋_GB2312"/>
      <w:spacing w:val="-20"/>
      <w:kern w:val="2"/>
      <w:sz w:val="24"/>
      <w:szCs w:val="24"/>
    </w:rPr>
  </w:style>
  <w:style w:type="character" w:customStyle="1" w:styleId="36">
    <w:name w:val="正文文本缩进 Char"/>
    <w:basedOn w:val="16"/>
    <w:link w:val="7"/>
    <w:autoRedefine/>
    <w:qFormat/>
    <w:uiPriority w:val="0"/>
    <w:rPr>
      <w:rFonts w:ascii="仿宋_GB2312" w:eastAsia="仿宋_GB2312"/>
      <w:kern w:val="2"/>
      <w:sz w:val="30"/>
      <w:szCs w:val="24"/>
    </w:rPr>
  </w:style>
  <w:style w:type="character" w:customStyle="1" w:styleId="37">
    <w:name w:val="纯文本 Char"/>
    <w:basedOn w:val="16"/>
    <w:link w:val="8"/>
    <w:autoRedefine/>
    <w:qFormat/>
    <w:uiPriority w:val="0"/>
    <w:rPr>
      <w:rFonts w:ascii="宋体" w:hAnsi="Courier New" w:cs="Courier New"/>
      <w:kern w:val="2"/>
      <w:sz w:val="21"/>
      <w:szCs w:val="21"/>
    </w:rPr>
  </w:style>
  <w:style w:type="paragraph" w:customStyle="1" w:styleId="38">
    <w:name w:val="Char Char"/>
    <w:basedOn w:val="1"/>
    <w:autoRedefine/>
    <w:qFormat/>
    <w:uiPriority w:val="0"/>
    <w:pPr>
      <w:widowControl/>
      <w:spacing w:after="160" w:line="240" w:lineRule="exact"/>
      <w:ind w:firstLine="420" w:firstLineChars="200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39">
    <w:name w:val="p0"/>
    <w:basedOn w:val="1"/>
    <w:autoRedefine/>
    <w:qFormat/>
    <w:uiPriority w:val="99"/>
    <w:pPr>
      <w:widowControl/>
    </w:pPr>
    <w:rPr>
      <w:rFonts w:ascii="Calibri" w:hAnsi="Calibri" w:cs="宋体"/>
      <w:kern w:val="0"/>
    </w:rPr>
  </w:style>
  <w:style w:type="character" w:customStyle="1" w:styleId="40">
    <w:name w:val="NormalCharacter"/>
    <w:autoRedefine/>
    <w:semiHidden/>
    <w:qFormat/>
    <w:uiPriority w:val="0"/>
  </w:style>
  <w:style w:type="paragraph" w:styleId="41">
    <w:name w:val="No Spacing"/>
    <w:autoRedefine/>
    <w:qFormat/>
    <w:uiPriority w:val="0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customStyle="1" w:styleId="42">
    <w:name w:val="标题1"/>
    <w:basedOn w:val="1"/>
    <w:next w:val="1"/>
    <w:autoRedefine/>
    <w:qFormat/>
    <w:uiPriority w:val="0"/>
    <w:pPr>
      <w:tabs>
        <w:tab w:val="left" w:pos="9193"/>
        <w:tab w:val="left" w:pos="9827"/>
      </w:tabs>
      <w:autoSpaceDE w:val="0"/>
      <w:autoSpaceDN w:val="0"/>
      <w:snapToGrid w:val="0"/>
      <w:spacing w:beforeLines="50" w:afterLines="50" w:line="640" w:lineRule="exact"/>
      <w:jc w:val="center"/>
    </w:pPr>
    <w:rPr>
      <w:rFonts w:eastAsia="方正小标宋_GBK"/>
      <w:snapToGrid w:val="0"/>
      <w:kern w:val="0"/>
      <w:sz w:val="44"/>
      <w:szCs w:val="20"/>
    </w:rPr>
  </w:style>
  <w:style w:type="table" w:customStyle="1" w:styleId="43">
    <w:name w:val="Table Normal"/>
    <w:autoRedefine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4B1576-07F6-4917-9277-97D1EAEDCF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311</Words>
  <Characters>337</Characters>
  <Lines>19</Lines>
  <Paragraphs>5</Paragraphs>
  <TotalTime>2</TotalTime>
  <ScaleCrop>false</ScaleCrop>
  <LinksUpToDate>false</LinksUpToDate>
  <CharactersWithSpaces>374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2021-08-23T07:38:00Z</dcterms:created>
  <dc:creator>微软用户</dc:creator>
  <cp:lastModifiedBy>阿怪說時間超快</cp:lastModifiedBy>
  <cp:lastPrinted>2024-03-08T03:58:00Z</cp:lastPrinted>
  <dcterms:modified xsi:type="dcterms:W3CDTF">2024-03-29T05:45:58Z</dcterms:modified>
  <dc:title>泉丰泉工委〔2013〕 号</dc:title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3E124173FC5249718A18C224AF8BE397_13</vt:lpwstr>
  </property>
</Properties>
</file>